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752B2" w14:textId="77777777" w:rsidR="00C95E6C" w:rsidRDefault="004A0B3E" w:rsidP="005B39B5">
      <w:pPr>
        <w:pStyle w:val="a3"/>
        <w:rPr>
          <w:b/>
          <w:bCs/>
        </w:rPr>
      </w:pPr>
      <w:bookmarkStart w:id="0" w:name="договор_публичной_оферты_по_оказа_813546"/>
      <w:r w:rsidRPr="005B39B5">
        <w:rPr>
          <w:b/>
          <w:bCs/>
        </w:rPr>
        <w:t>ДОГОВОР</w:t>
      </w:r>
      <w:r w:rsidRPr="005B39B5">
        <w:rPr>
          <w:b/>
          <w:bCs/>
        </w:rPr>
        <w:t xml:space="preserve"> </w:t>
      </w:r>
      <w:r w:rsidRPr="005B39B5">
        <w:rPr>
          <w:b/>
          <w:bCs/>
        </w:rPr>
        <w:t>ПУБЛИЧНОЙ</w:t>
      </w:r>
      <w:r w:rsidRPr="005B39B5">
        <w:rPr>
          <w:b/>
          <w:bCs/>
        </w:rPr>
        <w:t xml:space="preserve"> </w:t>
      </w:r>
      <w:r w:rsidRPr="005B39B5">
        <w:rPr>
          <w:b/>
          <w:bCs/>
        </w:rPr>
        <w:t>ОФЕРТЫ</w:t>
      </w:r>
      <w:r w:rsidRPr="005B39B5">
        <w:rPr>
          <w:b/>
          <w:bCs/>
        </w:rPr>
        <w:t xml:space="preserve"> </w:t>
      </w:r>
      <w:r w:rsidRPr="005B39B5">
        <w:rPr>
          <w:b/>
          <w:bCs/>
        </w:rPr>
        <w:t>ПО</w:t>
      </w:r>
      <w:r w:rsidRPr="005B39B5">
        <w:rPr>
          <w:b/>
          <w:bCs/>
        </w:rPr>
        <w:t xml:space="preserve"> </w:t>
      </w:r>
      <w:r w:rsidRPr="005B39B5">
        <w:rPr>
          <w:b/>
          <w:bCs/>
        </w:rPr>
        <w:t>ОКАЗАНИЮ</w:t>
      </w:r>
      <w:r w:rsidRPr="005B39B5">
        <w:rPr>
          <w:b/>
          <w:bCs/>
        </w:rPr>
        <w:t xml:space="preserve"> </w:t>
      </w:r>
      <w:r w:rsidRPr="005B39B5">
        <w:rPr>
          <w:b/>
          <w:bCs/>
        </w:rPr>
        <w:t>УСЛУГ</w:t>
      </w:r>
      <w:bookmarkEnd w:id="0"/>
    </w:p>
    <w:p w14:paraId="665D7858" w14:textId="77777777" w:rsidR="005B39B5" w:rsidRPr="005B39B5" w:rsidRDefault="005B39B5" w:rsidP="005B39B5">
      <w:pPr>
        <w:pStyle w:val="a3"/>
        <w:rPr>
          <w:b/>
          <w:bCs/>
        </w:rPr>
      </w:pPr>
    </w:p>
    <w:p w14:paraId="420752B3" w14:textId="77777777" w:rsidR="00C95E6C" w:rsidRPr="005B39B5" w:rsidRDefault="004A0B3E">
      <w:pPr>
        <w:spacing w:after="210"/>
        <w:rPr>
          <w:b/>
          <w:bCs/>
        </w:rPr>
      </w:pPr>
      <w:r w:rsidRPr="005B39B5">
        <w:rPr>
          <w:rFonts w:eastAsia="Georgia" w:hAnsi="Georgia" w:cs="Georgia"/>
          <w:b/>
          <w:bCs/>
        </w:rPr>
        <w:t>ИП Румянцев Павел Олегович</w:t>
      </w:r>
    </w:p>
    <w:p w14:paraId="420752B4" w14:textId="77777777" w:rsidR="00C95E6C" w:rsidRPr="005B39B5" w:rsidRDefault="004A0B3E">
      <w:pPr>
        <w:spacing w:after="210"/>
        <w:rPr>
          <w:b/>
          <w:bCs/>
        </w:rPr>
      </w:pPr>
      <w:r w:rsidRPr="005B39B5">
        <w:rPr>
          <w:rFonts w:eastAsia="Georgia" w:hAnsi="Georgia" w:cs="Georgia"/>
          <w:b/>
          <w:bCs/>
        </w:rPr>
        <w:t>версия от 25.10.2025 года</w:t>
      </w:r>
    </w:p>
    <w:p w14:paraId="420752B5" w14:textId="64F3341E" w:rsidR="00C95E6C" w:rsidRDefault="004A0B3E">
      <w:pPr>
        <w:spacing w:after="210"/>
      </w:pPr>
      <w:r>
        <w:rPr>
          <w:rFonts w:eastAsia="Georgia" w:hAnsi="Georgia" w:cs="Georgia"/>
        </w:rPr>
        <w:t xml:space="preserve">Настоящий Публичный Договор является публичной Офертой ИП Румянцева Павла Олеговича, именуемой в дальнейшем «Исполнитель», предлагает физическим лицам, индивидуальным предпринимателям или юридическим лицам, именуемым в дальнейшем «Заказчик», а совместно именуемые «Стороны», заключить настоящий Договор-оферту (далее – Договор) на оказание Исполнителем Заказчику возмездного оказания услуг в порядках и </w:t>
      </w:r>
      <w:r w:rsidR="00A90CA6">
        <w:rPr>
          <w:rFonts w:eastAsia="Georgia" w:hAnsi="Georgia" w:cs="Georgia"/>
        </w:rPr>
        <w:t>на условиях,</w:t>
      </w:r>
      <w:r>
        <w:rPr>
          <w:rFonts w:eastAsia="Georgia" w:hAnsi="Georgia" w:cs="Georgia"/>
        </w:rPr>
        <w:t xml:space="preserve"> предусмотренных настоящим Договором. В соответствии со ст.ст.435, 437 Гражданского Кодекса Российской Федерации (далее - ГК РФ), в случае принятия изложенных ниже условий и оплаты услуг - юридическое лицо, индивидуальный предприниматель или физическое лицо, производящее акцепт этой оферты, становится Заказчиком (в соответствии со ст.438 ГК РФ - акцепт оферты равносилен заключению договора на условиях, изложенных в оферте).</w:t>
      </w:r>
    </w:p>
    <w:p w14:paraId="420752B6" w14:textId="24FCB55D" w:rsidR="00C95E6C" w:rsidRDefault="004A0B3E">
      <w:pPr>
        <w:spacing w:after="210"/>
      </w:pPr>
      <w:r>
        <w:rPr>
          <w:rFonts w:eastAsia="Georgia" w:hAnsi="Georgia" w:cs="Georgia"/>
        </w:rPr>
        <w:t>В связи с вышеизложенным, внимательно прочитайте текст данной публичной оферты. Настоящий Договор размещен в свободном доступе на Интернет-</w:t>
      </w:r>
      <w:r w:rsidR="00A90CA6">
        <w:rPr>
          <w:rFonts w:eastAsia="Georgia" w:hAnsi="Georgia" w:cs="Georgia"/>
        </w:rPr>
        <w:t>сайте:</w:t>
      </w:r>
      <w:r>
        <w:rPr>
          <w:rFonts w:eastAsia="Georgia" w:hAnsi="Georgia" w:cs="Georgia"/>
        </w:rPr>
        <w:t xml:space="preserve"> </w:t>
      </w:r>
      <w:hyperlink r:id="rId5">
        <w:r>
          <w:rPr>
            <w:color w:val="4472C4"/>
          </w:rPr>
          <w:t>https://www.soul-konig.ru/oferta-25-10-2025.php</w:t>
        </w:r>
      </w:hyperlink>
      <w:r>
        <w:rPr>
          <w:rFonts w:eastAsia="Georgia" w:hAnsi="Georgia" w:cs="Georgia"/>
        </w:rPr>
        <w:t>. Заказчик подтверждает свое согласие с условиями, установленными настоящим Договором, путем проставления отметки в графе «Я прочитал(-а) Условия Договора и согласен(-на) с условиями» при оформлении заявки. Оказание услуг Исполнителем, а также оплата Заказчиком услуг Исполнителя (осуществляется на основании счета, выставленного Исполнителем Заказчику любыми доступными последнему способами), подтверждает факт наличия акцепта, то есть согласия Заказчика с настоящей Офертой на следующих условиях:</w:t>
      </w:r>
    </w:p>
    <w:p w14:paraId="420752B7" w14:textId="77777777" w:rsidR="00C95E6C" w:rsidRPr="00A90CA6" w:rsidRDefault="004A0B3E" w:rsidP="00A90CA6">
      <w:pPr>
        <w:pStyle w:val="a3"/>
        <w:rPr>
          <w:b/>
          <w:bCs/>
        </w:rPr>
      </w:pPr>
      <w:bookmarkStart w:id="1" w:name="определения_и_термины"/>
      <w:r w:rsidRPr="00A90CA6">
        <w:rPr>
          <w:b/>
          <w:bCs/>
        </w:rPr>
        <w:t>ОПРЕДЕЛЕНИЯ</w:t>
      </w:r>
      <w:r w:rsidRPr="00A90CA6">
        <w:rPr>
          <w:b/>
          <w:bCs/>
        </w:rPr>
        <w:t xml:space="preserve"> </w:t>
      </w:r>
      <w:r w:rsidRPr="00A90CA6">
        <w:rPr>
          <w:b/>
          <w:bCs/>
        </w:rPr>
        <w:t>И</w:t>
      </w:r>
      <w:r w:rsidRPr="00A90CA6">
        <w:rPr>
          <w:b/>
          <w:bCs/>
        </w:rPr>
        <w:t xml:space="preserve"> </w:t>
      </w:r>
      <w:r w:rsidRPr="00A90CA6">
        <w:rPr>
          <w:b/>
          <w:bCs/>
        </w:rPr>
        <w:t>ТЕРМИНЫ</w:t>
      </w:r>
      <w:bookmarkEnd w:id="1"/>
    </w:p>
    <w:p w14:paraId="420752B8" w14:textId="77777777" w:rsidR="00C95E6C" w:rsidRDefault="004A0B3E">
      <w:pPr>
        <w:spacing w:after="210"/>
      </w:pPr>
      <w:r>
        <w:rPr>
          <w:rFonts w:eastAsia="Georgia" w:hAnsi="Georgia" w:cs="Georgia"/>
        </w:rPr>
        <w:t>В целях настоящей оферты нижеприведенные термины используются в следующих значениях:</w:t>
      </w:r>
    </w:p>
    <w:p w14:paraId="420752B9" w14:textId="77777777" w:rsidR="00C95E6C" w:rsidRDefault="004A0B3E">
      <w:pPr>
        <w:spacing w:after="210"/>
      </w:pPr>
      <w:r>
        <w:rPr>
          <w:b/>
        </w:rPr>
        <w:t>Оферта</w:t>
      </w:r>
      <w:r>
        <w:rPr>
          <w:rFonts w:eastAsia="Georgia" w:hAnsi="Georgia" w:cs="Georgia"/>
        </w:rPr>
        <w:t xml:space="preserve"> — настоящий договор-оферта на оказание услуг по аренде, опубликованный в сети Интернет по адресу: </w:t>
      </w:r>
      <w:hyperlink r:id="rId6">
        <w:r>
          <w:rPr>
            <w:color w:val="4472C4"/>
          </w:rPr>
          <w:t>https://www.soul-konig.ru/oferta-25-10-2025.php</w:t>
        </w:r>
      </w:hyperlink>
    </w:p>
    <w:p w14:paraId="420752BA" w14:textId="77777777" w:rsidR="00C95E6C" w:rsidRDefault="004A0B3E">
      <w:pPr>
        <w:spacing w:after="210"/>
      </w:pPr>
      <w:r>
        <w:rPr>
          <w:b/>
        </w:rPr>
        <w:t>Акцепт</w:t>
      </w:r>
      <w:r>
        <w:rPr>
          <w:b/>
        </w:rPr>
        <w:t xml:space="preserve"> </w:t>
      </w:r>
      <w:r>
        <w:rPr>
          <w:b/>
        </w:rPr>
        <w:t>Оферты</w:t>
      </w:r>
      <w:r>
        <w:rPr>
          <w:rFonts w:eastAsia="Georgia" w:hAnsi="Georgia" w:cs="Georgia"/>
        </w:rPr>
        <w:t xml:space="preserve"> — полное и безоговорочное принятие Оферты путем осуществления действий, указанных в п.4. Оферты. Акцепт Оферты создает Договор.</w:t>
      </w:r>
    </w:p>
    <w:p w14:paraId="420752BB" w14:textId="77777777" w:rsidR="00C95E6C" w:rsidRDefault="004A0B3E">
      <w:pPr>
        <w:spacing w:after="210"/>
      </w:pPr>
      <w:r>
        <w:rPr>
          <w:b/>
        </w:rPr>
        <w:t>Договор</w:t>
      </w:r>
      <w:r>
        <w:rPr>
          <w:rFonts w:eastAsia="Georgia" w:hAnsi="Georgia" w:cs="Georgia"/>
        </w:rPr>
        <w:t xml:space="preserve"> — договор между Заказчиком и Исполнителем на предоставление услуг по аренде жилого помещения, при наличии свободных для проживания номеров, который заключается посредством Акцепта Оферты.</w:t>
      </w:r>
    </w:p>
    <w:p w14:paraId="420752BC" w14:textId="77777777" w:rsidR="00C95E6C" w:rsidRDefault="004A0B3E">
      <w:pPr>
        <w:spacing w:after="210"/>
      </w:pPr>
      <w:r>
        <w:rPr>
          <w:b/>
        </w:rPr>
        <w:t>Заказчик</w:t>
      </w:r>
      <w:r>
        <w:rPr>
          <w:rFonts w:eastAsia="Georgia" w:hAnsi="Georgia" w:cs="Georgia"/>
        </w:rPr>
        <w:t xml:space="preserve"> — юридическое лицо, индивидуальный предприниматель или физическое лицо, осуществившее Акцепт Оферты и являющийся потребителем услуг по аренде жилого помещения по заключенному Договору.</w:t>
      </w:r>
    </w:p>
    <w:p w14:paraId="420752BD" w14:textId="77777777" w:rsidR="00C95E6C" w:rsidRDefault="004A0B3E">
      <w:pPr>
        <w:spacing w:after="210"/>
      </w:pPr>
      <w:r>
        <w:rPr>
          <w:b/>
        </w:rPr>
        <w:t>Исполнитель</w:t>
      </w:r>
      <w:r>
        <w:rPr>
          <w:rFonts w:eastAsia="Georgia" w:hAnsi="Georgia" w:cs="Georgia"/>
        </w:rPr>
        <w:t xml:space="preserve"> — ИП Румянцев Павел Олегович</w:t>
      </w:r>
    </w:p>
    <w:p w14:paraId="420752BE" w14:textId="77777777" w:rsidR="00C95E6C" w:rsidRDefault="004A0B3E">
      <w:pPr>
        <w:spacing w:after="210"/>
      </w:pPr>
      <w:r>
        <w:rPr>
          <w:b/>
        </w:rPr>
        <w:t>Стороны</w:t>
      </w:r>
      <w:r>
        <w:rPr>
          <w:rFonts w:eastAsia="Georgia" w:hAnsi="Georgia" w:cs="Georgia"/>
        </w:rPr>
        <w:t xml:space="preserve"> — совместно именуемые Исполнитель и Заказчик.</w:t>
      </w:r>
    </w:p>
    <w:p w14:paraId="420752BF" w14:textId="675DAA57" w:rsidR="00C95E6C" w:rsidRDefault="004A0B3E">
      <w:pPr>
        <w:spacing w:after="210"/>
      </w:pPr>
      <w:r>
        <w:rPr>
          <w:b/>
        </w:rPr>
        <w:t>Сайт</w:t>
      </w:r>
      <w:r>
        <w:rPr>
          <w:rFonts w:eastAsia="Georgia" w:hAnsi="Georgia" w:cs="Georgia"/>
        </w:rPr>
        <w:t xml:space="preserve"> — интернет-сайт, размещенный в сети Интернет по </w:t>
      </w:r>
      <w:r w:rsidR="00A90CA6">
        <w:rPr>
          <w:rFonts w:eastAsia="Georgia" w:hAnsi="Georgia" w:cs="Georgia"/>
        </w:rPr>
        <w:t>адресу:</w:t>
      </w:r>
      <w:r>
        <w:rPr>
          <w:rFonts w:eastAsia="Georgia" w:hAnsi="Georgia" w:cs="Georgia"/>
        </w:rPr>
        <w:t xml:space="preserve"> </w:t>
      </w:r>
      <w:hyperlink r:id="rId7">
        <w:r>
          <w:rPr>
            <w:color w:val="4472C4"/>
          </w:rPr>
          <w:t>https://www.soul-konig.ru/</w:t>
        </w:r>
      </w:hyperlink>
    </w:p>
    <w:p w14:paraId="420752C0" w14:textId="77777777" w:rsidR="00C95E6C" w:rsidRDefault="004A0B3E">
      <w:pPr>
        <w:spacing w:after="210"/>
      </w:pPr>
      <w:r>
        <w:rPr>
          <w:b/>
        </w:rPr>
        <w:t>Тарифы</w:t>
      </w:r>
      <w:r>
        <w:rPr>
          <w:rFonts w:eastAsia="Georgia" w:hAnsi="Georgia" w:cs="Georgia"/>
        </w:rPr>
        <w:t xml:space="preserve"> — цены на услуги, опубликованные на сайте по адресу: </w:t>
      </w:r>
      <w:hyperlink r:id="rId8">
        <w:r>
          <w:rPr>
            <w:color w:val="4472C4"/>
          </w:rPr>
          <w:t>https://www.soul-konig.ru/catalog/</w:t>
        </w:r>
      </w:hyperlink>
    </w:p>
    <w:p w14:paraId="420752C1" w14:textId="77777777" w:rsidR="00C95E6C" w:rsidRDefault="004A0B3E">
      <w:pPr>
        <w:spacing w:after="210"/>
      </w:pPr>
      <w:r>
        <w:rPr>
          <w:b/>
        </w:rPr>
        <w:lastRenderedPageBreak/>
        <w:t>Заявка</w:t>
      </w:r>
      <w:r>
        <w:rPr>
          <w:b/>
        </w:rPr>
        <w:t xml:space="preserve"> (</w:t>
      </w:r>
      <w:r>
        <w:rPr>
          <w:b/>
        </w:rPr>
        <w:t>бронирование</w:t>
      </w:r>
      <w:r>
        <w:rPr>
          <w:b/>
        </w:rPr>
        <w:t>)</w:t>
      </w:r>
      <w:r>
        <w:rPr>
          <w:rFonts w:eastAsia="Georgia" w:hAnsi="Georgia" w:cs="Georgia"/>
        </w:rPr>
        <w:t xml:space="preserve"> — действия Заказчика по оформлению запроса услуг по аренде, оказываемых Исполнителем, размещенных на Сайте: </w:t>
      </w:r>
      <w:hyperlink r:id="rId9">
        <w:r>
          <w:rPr>
            <w:color w:val="4472C4"/>
          </w:rPr>
          <w:t>https://www.soul-konig.ru/</w:t>
        </w:r>
      </w:hyperlink>
    </w:p>
    <w:p w14:paraId="420752C2" w14:textId="77777777" w:rsidR="00C95E6C" w:rsidRDefault="004A0B3E">
      <w:pPr>
        <w:spacing w:after="210"/>
      </w:pPr>
      <w:r>
        <w:rPr>
          <w:b/>
        </w:rPr>
        <w:t>Услуги</w:t>
      </w:r>
      <w:r>
        <w:rPr>
          <w:rFonts w:eastAsia="Georgia" w:hAnsi="Georgia" w:cs="Georgia"/>
        </w:rPr>
        <w:t xml:space="preserve"> — перечень наименований категории «аренда жилого помещения на базе отдыха», представленный на официальном Интернет-сайте Исполнителя или предлагаемых Исполнителем через иные каналы связи.</w:t>
      </w:r>
    </w:p>
    <w:p w14:paraId="420752C3" w14:textId="77777777" w:rsidR="00C95E6C" w:rsidRDefault="004A0B3E">
      <w:pPr>
        <w:spacing w:after="210"/>
      </w:pPr>
      <w:r>
        <w:rPr>
          <w:b/>
        </w:rPr>
        <w:t>Заказ</w:t>
      </w:r>
      <w:r>
        <w:rPr>
          <w:b/>
        </w:rPr>
        <w:t xml:space="preserve"> (</w:t>
      </w:r>
      <w:r>
        <w:rPr>
          <w:b/>
        </w:rPr>
        <w:t>заявка</w:t>
      </w:r>
      <w:r>
        <w:rPr>
          <w:b/>
        </w:rPr>
        <w:t>)</w:t>
      </w:r>
      <w:r>
        <w:rPr>
          <w:rFonts w:eastAsia="Georgia" w:hAnsi="Georgia" w:cs="Georgia"/>
        </w:rPr>
        <w:t xml:space="preserve"> — отдельные позиции из ассортиментного перечня Услуг, указанные Исполнителем при оформлении заявки на интернет-сайте либо через иные каналы связи, или через Оператора Исполнителя.</w:t>
      </w:r>
    </w:p>
    <w:p w14:paraId="420752C4" w14:textId="77777777" w:rsidR="00C95E6C" w:rsidRDefault="004A0B3E">
      <w:pPr>
        <w:spacing w:after="210"/>
      </w:pPr>
      <w:r>
        <w:rPr>
          <w:b/>
        </w:rPr>
        <w:t>Оплата</w:t>
      </w:r>
      <w:r>
        <w:rPr>
          <w:b/>
        </w:rPr>
        <w:t xml:space="preserve"> </w:t>
      </w:r>
      <w:r>
        <w:rPr>
          <w:b/>
        </w:rPr>
        <w:t>по</w:t>
      </w:r>
      <w:r>
        <w:rPr>
          <w:b/>
        </w:rPr>
        <w:t xml:space="preserve"> QR-</w:t>
      </w:r>
      <w:r>
        <w:rPr>
          <w:b/>
        </w:rPr>
        <w:t>коду</w:t>
      </w:r>
      <w:r>
        <w:rPr>
          <w:rFonts w:eastAsia="Georgia" w:hAnsi="Georgia" w:cs="Georgia"/>
        </w:rPr>
        <w:t xml:space="preserve"> — оплата при помощи монохромного двухмерного штрихового кода, содержащего зашифрованную платежную информацию с использованием сервиса Системы Быстрых Платежей (далее – СБП) Банка России, позволяющей физическим лицам производить оплату товаров и услуг дистанционным способом.</w:t>
      </w:r>
    </w:p>
    <w:p w14:paraId="420752C5" w14:textId="72A53CAB" w:rsidR="00C95E6C" w:rsidRDefault="004A0B3E">
      <w:pPr>
        <w:spacing w:after="210"/>
      </w:pPr>
      <w:r>
        <w:rPr>
          <w:b/>
        </w:rPr>
        <w:t>Оплата</w:t>
      </w:r>
      <w:r>
        <w:rPr>
          <w:b/>
        </w:rPr>
        <w:t xml:space="preserve"> </w:t>
      </w:r>
      <w:r>
        <w:rPr>
          <w:b/>
        </w:rPr>
        <w:t>по</w:t>
      </w:r>
      <w:r>
        <w:rPr>
          <w:b/>
        </w:rPr>
        <w:t xml:space="preserve"> </w:t>
      </w:r>
      <w:r>
        <w:rPr>
          <w:b/>
        </w:rPr>
        <w:t>ссылке</w:t>
      </w:r>
      <w:r>
        <w:rPr>
          <w:rFonts w:eastAsia="Georgia" w:hAnsi="Georgia" w:cs="Georgia"/>
        </w:rPr>
        <w:t xml:space="preserve"> — оплата с использованием реквизитов платежной карты либо по QR-коду Заказа, номер и данные которого указываются на странице оплаты. Ссылка на страницу оплаты предоставляется Заказчику Исполнителем на интернет-сайте </w:t>
      </w:r>
      <w:r w:rsidR="00A90CA6">
        <w:rPr>
          <w:rFonts w:eastAsia="Georgia" w:hAnsi="Georgia" w:cs="Georgia"/>
        </w:rPr>
        <w:t>Исполнителя:</w:t>
      </w:r>
      <w:r>
        <w:rPr>
          <w:rFonts w:eastAsia="Georgia" w:hAnsi="Georgia" w:cs="Georgia"/>
        </w:rPr>
        <w:t xml:space="preserve"> </w:t>
      </w:r>
      <w:hyperlink r:id="rId10">
        <w:r>
          <w:rPr>
            <w:color w:val="4472C4"/>
          </w:rPr>
          <w:t>https://www.soul-konig.ru/</w:t>
        </w:r>
      </w:hyperlink>
      <w:r>
        <w:rPr>
          <w:rFonts w:eastAsia="Georgia" w:hAnsi="Georgia" w:cs="Georgia"/>
        </w:rPr>
        <w:t xml:space="preserve"> либо через иные каналы связи.</w:t>
      </w:r>
    </w:p>
    <w:p w14:paraId="420752C6" w14:textId="77777777" w:rsidR="00C95E6C" w:rsidRPr="00716831" w:rsidRDefault="004A0B3E" w:rsidP="00716831">
      <w:pPr>
        <w:pStyle w:val="a3"/>
        <w:rPr>
          <w:b/>
          <w:bCs/>
        </w:rPr>
      </w:pPr>
      <w:bookmarkStart w:id="2" w:name="общие_положения"/>
      <w:r w:rsidRPr="00716831">
        <w:rPr>
          <w:b/>
          <w:bCs/>
        </w:rPr>
        <w:t>ОБЩИЕ</w:t>
      </w:r>
      <w:r w:rsidRPr="00716831">
        <w:rPr>
          <w:b/>
          <w:bCs/>
        </w:rPr>
        <w:t xml:space="preserve"> </w:t>
      </w:r>
      <w:r w:rsidRPr="00716831">
        <w:rPr>
          <w:b/>
          <w:bCs/>
        </w:rPr>
        <w:t>ПОЛОЖЕНИЯ</w:t>
      </w:r>
      <w:bookmarkEnd w:id="2"/>
    </w:p>
    <w:p w14:paraId="420752C7" w14:textId="77777777" w:rsidR="00C95E6C" w:rsidRDefault="004A0B3E">
      <w:pPr>
        <w:spacing w:after="210"/>
      </w:pPr>
      <w:r>
        <w:rPr>
          <w:b/>
        </w:rPr>
        <w:t>2.1.</w:t>
      </w:r>
      <w:r>
        <w:rPr>
          <w:rFonts w:eastAsia="Georgia" w:hAnsi="Georgia" w:cs="Georgia"/>
        </w:rPr>
        <w:t xml:space="preserve"> Предметом настоящей Оферты является оказание услуг по предоставлению в аренду жилых помещений (далее – услуги) Заказчику.</w:t>
      </w:r>
    </w:p>
    <w:p w14:paraId="420752C8" w14:textId="77777777" w:rsidR="00C95E6C" w:rsidRDefault="004A0B3E">
      <w:pPr>
        <w:spacing w:after="210"/>
      </w:pPr>
      <w:r>
        <w:rPr>
          <w:b/>
        </w:rPr>
        <w:t>2.2.</w:t>
      </w:r>
      <w:r>
        <w:rPr>
          <w:rFonts w:eastAsia="Georgia" w:hAnsi="Georgia" w:cs="Georgia"/>
        </w:rPr>
        <w:t xml:space="preserve"> Услуги, оказываемые в соответствии с настоящей Офертой, включают услуги, указанные на Сайте по адресу: </w:t>
      </w:r>
      <w:hyperlink r:id="rId11">
        <w:r>
          <w:rPr>
            <w:color w:val="4472C4"/>
          </w:rPr>
          <w:t>https://www.soul-konig.ru/catalog/</w:t>
        </w:r>
      </w:hyperlink>
    </w:p>
    <w:p w14:paraId="420752C9" w14:textId="77777777" w:rsidR="00C95E6C" w:rsidRDefault="004A0B3E">
      <w:pPr>
        <w:spacing w:after="210"/>
      </w:pPr>
      <w:r>
        <w:rPr>
          <w:b/>
        </w:rPr>
        <w:t>2.3.</w:t>
      </w:r>
      <w:r>
        <w:rPr>
          <w:rFonts w:eastAsia="Georgia" w:hAnsi="Georgia" w:cs="Georgia"/>
        </w:rPr>
        <w:t xml:space="preserve"> Перечень и/или условия оказания услуг может быть дополнен и/или изменен Исполнителем по своему усмотрению с внесением соответствующих изменений на указанной в п.2.2 настоящего Договора странице Сайта, не менее чем за один день до их ввода в действие.</w:t>
      </w:r>
    </w:p>
    <w:p w14:paraId="420752CA" w14:textId="77777777" w:rsidR="00C95E6C" w:rsidRPr="00716831" w:rsidRDefault="004A0B3E" w:rsidP="00716831">
      <w:pPr>
        <w:pStyle w:val="a3"/>
        <w:rPr>
          <w:b/>
          <w:bCs/>
        </w:rPr>
      </w:pPr>
      <w:bookmarkStart w:id="3" w:name="предмет_договора_оферты"/>
      <w:r w:rsidRPr="00716831">
        <w:rPr>
          <w:b/>
          <w:bCs/>
        </w:rPr>
        <w:t>ПРЕДМЕТ</w:t>
      </w:r>
      <w:r w:rsidRPr="00716831">
        <w:rPr>
          <w:b/>
          <w:bCs/>
        </w:rPr>
        <w:t xml:space="preserve"> </w:t>
      </w:r>
      <w:r w:rsidRPr="00716831">
        <w:rPr>
          <w:b/>
          <w:bCs/>
        </w:rPr>
        <w:t>ДОГОВОРА</w:t>
      </w:r>
      <w:r w:rsidRPr="00716831">
        <w:rPr>
          <w:b/>
          <w:bCs/>
        </w:rPr>
        <w:t>-</w:t>
      </w:r>
      <w:r w:rsidRPr="00716831">
        <w:rPr>
          <w:b/>
          <w:bCs/>
        </w:rPr>
        <w:t>ОФЕРТЫ</w:t>
      </w:r>
      <w:bookmarkEnd w:id="3"/>
    </w:p>
    <w:p w14:paraId="420752CB" w14:textId="77777777" w:rsidR="00C95E6C" w:rsidRDefault="004A0B3E">
      <w:pPr>
        <w:spacing w:after="210"/>
      </w:pPr>
      <w:r>
        <w:rPr>
          <w:b/>
        </w:rPr>
        <w:t>3.1.</w:t>
      </w:r>
      <w:r>
        <w:rPr>
          <w:rFonts w:eastAsia="Georgia" w:hAnsi="Georgia" w:cs="Georgia"/>
        </w:rPr>
        <w:t xml:space="preserve"> Исполнитель обязуется в течение срока действия настоящего Договора оказать Заказчику возмездные услуги по аренде жилого помещения, при наличии свободных номеров, а также иных услуг не противоречащих законодательству РФ.</w:t>
      </w:r>
    </w:p>
    <w:p w14:paraId="420752CC" w14:textId="77777777" w:rsidR="00C95E6C" w:rsidRDefault="004A0B3E">
      <w:pPr>
        <w:spacing w:after="210"/>
      </w:pPr>
      <w:r>
        <w:rPr>
          <w:b/>
        </w:rPr>
        <w:t>3.2.</w:t>
      </w:r>
      <w:r>
        <w:rPr>
          <w:rFonts w:eastAsia="Georgia" w:hAnsi="Georgia" w:cs="Georgia"/>
        </w:rPr>
        <w:t xml:space="preserve"> Перечень услуг и предъявляемые к ним требования могут быть дополнены и/или изменены Исполнителем по своему усмотрению с внесением соответствующих изменений на указанной в п.3.1 настоящего Договора странице Сайта, не менее чем за один день до их ввода в действие.</w:t>
      </w:r>
    </w:p>
    <w:p w14:paraId="420752CD" w14:textId="77777777" w:rsidR="00C95E6C" w:rsidRDefault="004A0B3E">
      <w:pPr>
        <w:spacing w:after="210"/>
      </w:pPr>
      <w:r>
        <w:rPr>
          <w:b/>
        </w:rPr>
        <w:t>3.3.</w:t>
      </w:r>
      <w:r>
        <w:rPr>
          <w:rFonts w:eastAsia="Georgia" w:hAnsi="Georgia" w:cs="Georgia"/>
        </w:rPr>
        <w:t xml:space="preserve"> Заказчик обязуется принять и оплатить услуги в соответствии с условиями настоящего договора-оферты. Документом, подтверждающим заключение договора, является Подтверждение бронирования, оформленное Исполнителем согласно Договора после получения оплаты, и высланное Заказчику на указанный им адрес электронной почты.</w:t>
      </w:r>
    </w:p>
    <w:p w14:paraId="420752CE" w14:textId="77777777" w:rsidR="00C95E6C" w:rsidRPr="00716831" w:rsidRDefault="004A0B3E" w:rsidP="00716831">
      <w:pPr>
        <w:pStyle w:val="a3"/>
        <w:rPr>
          <w:b/>
          <w:bCs/>
        </w:rPr>
      </w:pPr>
      <w:bookmarkStart w:id="4" w:name="условия_и_порядок_предоставления_услуг"/>
      <w:r w:rsidRPr="00716831">
        <w:rPr>
          <w:b/>
          <w:bCs/>
        </w:rPr>
        <w:t>УСЛОВИЯ</w:t>
      </w:r>
      <w:r w:rsidRPr="00716831">
        <w:rPr>
          <w:b/>
          <w:bCs/>
        </w:rPr>
        <w:t xml:space="preserve"> </w:t>
      </w:r>
      <w:r w:rsidRPr="00716831">
        <w:rPr>
          <w:b/>
          <w:bCs/>
        </w:rPr>
        <w:t>И</w:t>
      </w:r>
      <w:r w:rsidRPr="00716831">
        <w:rPr>
          <w:b/>
          <w:bCs/>
        </w:rPr>
        <w:t xml:space="preserve"> </w:t>
      </w:r>
      <w:r w:rsidRPr="00716831">
        <w:rPr>
          <w:b/>
          <w:bCs/>
        </w:rPr>
        <w:t>ПОРЯДОК</w:t>
      </w:r>
      <w:r w:rsidRPr="00716831">
        <w:rPr>
          <w:b/>
          <w:bCs/>
        </w:rPr>
        <w:t xml:space="preserve"> </w:t>
      </w:r>
      <w:r w:rsidRPr="00716831">
        <w:rPr>
          <w:b/>
          <w:bCs/>
        </w:rPr>
        <w:t>ПРЕДОСТАВЛЕНИЯ</w:t>
      </w:r>
      <w:r w:rsidRPr="00716831">
        <w:rPr>
          <w:b/>
          <w:bCs/>
        </w:rPr>
        <w:t xml:space="preserve"> </w:t>
      </w:r>
      <w:r w:rsidRPr="00716831">
        <w:rPr>
          <w:b/>
          <w:bCs/>
        </w:rPr>
        <w:t>УСЛУГ</w:t>
      </w:r>
      <w:bookmarkEnd w:id="4"/>
    </w:p>
    <w:p w14:paraId="420752CF" w14:textId="77777777" w:rsidR="00C95E6C" w:rsidRDefault="004A0B3E">
      <w:pPr>
        <w:spacing w:after="210"/>
      </w:pPr>
      <w:r>
        <w:rPr>
          <w:b/>
        </w:rPr>
        <w:t>4.1.</w:t>
      </w:r>
      <w:r>
        <w:rPr>
          <w:rFonts w:eastAsia="Georgia" w:hAnsi="Georgia" w:cs="Georgia"/>
        </w:rPr>
        <w:t xml:space="preserve"> Заказчик, ознакомившись с тарифами и условиями предоставления в аренду жилых помещений, направляет Исполнителю Заявку любым способом, указанном на Сайте. После получения Исполнителем Заявки, последний в течении одного рабочего дня подтверждает возможность её выполнения. При этом Заказчик несет полную ответственность за указанные данные при оформлении Заявки. Заказчик при этом </w:t>
      </w:r>
      <w:r>
        <w:rPr>
          <w:rFonts w:eastAsia="Georgia" w:hAnsi="Georgia" w:cs="Georgia"/>
        </w:rPr>
        <w:lastRenderedPageBreak/>
        <w:t>осознает и принимает на себя ответственность, которая может последовать при изменении условий Заявки (отказ от неё, изменение сроков</w:t>
      </w:r>
      <w:r>
        <w:rPr>
          <w:rFonts w:eastAsia="Georgia" w:hAnsi="Georgia" w:cs="Georgia"/>
        </w:rPr>
        <w:t>, личности Заказчика), и как следствие – отказ Исполнителя от своих обязательств по данному Договору.</w:t>
      </w:r>
    </w:p>
    <w:p w14:paraId="420752D0" w14:textId="77777777" w:rsidR="00C95E6C" w:rsidRDefault="004A0B3E">
      <w:pPr>
        <w:spacing w:after="210"/>
      </w:pPr>
      <w:r>
        <w:rPr>
          <w:rFonts w:eastAsia="Georgia" w:hAnsi="Georgia" w:cs="Georgia"/>
        </w:rPr>
        <w:t xml:space="preserve">Изменение в Заявку Заказчик может внести только после согласования с Исполнителем в письменном виде по адресу электронной почты </w:t>
      </w:r>
      <w:hyperlink r:id="rId12">
        <w:r>
          <w:rPr>
            <w:rFonts w:eastAsia="Georgia" w:hAnsi="Georgia" w:cs="Georgia"/>
            <w:color w:val="4472C4"/>
          </w:rPr>
          <w:t>booking@soul-konig.ru</w:t>
        </w:r>
      </w:hyperlink>
      <w:r>
        <w:rPr>
          <w:rFonts w:eastAsia="Georgia" w:hAnsi="Georgia" w:cs="Georgia"/>
        </w:rPr>
        <w:t xml:space="preserve">, указав номер бронирования и подтвердив личность указанием контактного телефона. Исполнитель признает источник письма по адресу </w:t>
      </w:r>
      <w:hyperlink r:id="rId13">
        <w:r>
          <w:rPr>
            <w:rFonts w:eastAsia="Georgia" w:hAnsi="Georgia" w:cs="Georgia"/>
            <w:color w:val="4472C4"/>
          </w:rPr>
          <w:t>booking@soul-konig.ru</w:t>
        </w:r>
      </w:hyperlink>
      <w:r>
        <w:rPr>
          <w:rFonts w:eastAsia="Georgia" w:hAnsi="Georgia" w:cs="Georgia"/>
        </w:rPr>
        <w:t xml:space="preserve"> отправленным от Заказчика только при совпадении контактного телефона с регистрационными данными Заявки.</w:t>
      </w:r>
    </w:p>
    <w:p w14:paraId="420752D1" w14:textId="77777777" w:rsidR="00C95E6C" w:rsidRDefault="004A0B3E">
      <w:pPr>
        <w:spacing w:after="210"/>
      </w:pPr>
      <w:r>
        <w:rPr>
          <w:rFonts w:eastAsia="Georgia" w:hAnsi="Georgia" w:cs="Georgia"/>
        </w:rPr>
        <w:t>При заказе услуг Заказчик обязуется предоставить следующую регистрационную информацию о себе:</w:t>
      </w:r>
    </w:p>
    <w:p w14:paraId="420752D2" w14:textId="77777777" w:rsidR="00C95E6C" w:rsidRDefault="004A0B3E">
      <w:pPr>
        <w:numPr>
          <w:ilvl w:val="0"/>
          <w:numId w:val="1"/>
        </w:numPr>
      </w:pPr>
      <w:r>
        <w:rPr>
          <w:rFonts w:eastAsia="Georgia" w:hAnsi="Georgia" w:cs="Georgia"/>
        </w:rPr>
        <w:t>фамилия, имя (по-русски);</w:t>
      </w:r>
    </w:p>
    <w:p w14:paraId="420752D3" w14:textId="77777777" w:rsidR="00C95E6C" w:rsidRDefault="004A0B3E">
      <w:pPr>
        <w:numPr>
          <w:ilvl w:val="0"/>
          <w:numId w:val="1"/>
        </w:numPr>
      </w:pPr>
      <w:r>
        <w:rPr>
          <w:rFonts w:eastAsia="Georgia" w:hAnsi="Georgia" w:cs="Georgia"/>
        </w:rPr>
        <w:t>адрес электронной почты;</w:t>
      </w:r>
    </w:p>
    <w:p w14:paraId="420752D4" w14:textId="77777777" w:rsidR="00C95E6C" w:rsidRDefault="004A0B3E">
      <w:pPr>
        <w:numPr>
          <w:ilvl w:val="0"/>
          <w:numId w:val="1"/>
        </w:numPr>
      </w:pPr>
      <w:r>
        <w:rPr>
          <w:rFonts w:eastAsia="Georgia" w:hAnsi="Georgia" w:cs="Georgia"/>
        </w:rPr>
        <w:t>контактный телефон.</w:t>
      </w:r>
    </w:p>
    <w:p w14:paraId="420752D5" w14:textId="7BE17E8E" w:rsidR="00C95E6C" w:rsidRDefault="004A0B3E">
      <w:pPr>
        <w:spacing w:after="210"/>
      </w:pPr>
      <w:r>
        <w:rPr>
          <w:rFonts w:eastAsia="Georgia" w:hAnsi="Georgia" w:cs="Georgia"/>
        </w:rPr>
        <w:t xml:space="preserve">Принятие Заказчиком условий настоящего Договора осуществляется посредством внесения Заказчиком соответствующих данных в регистрационную форму при оформлении Заказа самостоятельно либо при помощи Исполнителя при Оплате по ссылке. Исполнитель не изменяет и не редактирует регистрационную информацию о Заказчике без согласия последнего. Исполнитель обязуется не сообщать данные Заказчика, указанные при регистрации на </w:t>
      </w:r>
      <w:r w:rsidR="0077063F">
        <w:rPr>
          <w:rFonts w:eastAsia="Georgia" w:hAnsi="Georgia" w:cs="Georgia"/>
        </w:rPr>
        <w:t>сайте:</w:t>
      </w:r>
      <w:r>
        <w:rPr>
          <w:rFonts w:eastAsia="Georgia" w:hAnsi="Georgia" w:cs="Georgia"/>
        </w:rPr>
        <w:t xml:space="preserve"> </w:t>
      </w:r>
      <w:hyperlink r:id="rId14">
        <w:r>
          <w:rPr>
            <w:color w:val="4472C4"/>
          </w:rPr>
          <w:t>https://www.soul-konig.ru/</w:t>
        </w:r>
      </w:hyperlink>
      <w:r>
        <w:rPr>
          <w:rFonts w:eastAsia="Georgia" w:hAnsi="Georgia" w:cs="Georgia"/>
        </w:rPr>
        <w:t xml:space="preserve"> или при оформлении Заказа, лицам, не имеющим отношения к исполнению Заказа. После оформления Заявки, Заказчик получает уникальный номер бронирования (Заявки).</w:t>
      </w:r>
    </w:p>
    <w:p w14:paraId="420752D6" w14:textId="77777777" w:rsidR="00C95E6C" w:rsidRDefault="004A0B3E">
      <w:pPr>
        <w:spacing w:after="210"/>
      </w:pPr>
      <w:r>
        <w:rPr>
          <w:b/>
        </w:rPr>
        <w:t>4.2.</w:t>
      </w:r>
      <w:r>
        <w:rPr>
          <w:rFonts w:eastAsia="Georgia" w:hAnsi="Georgia" w:cs="Georgia"/>
        </w:rPr>
        <w:t xml:space="preserve"> После получения счета (квитанции) Заказчик оплачивает оказываемые Исполнителем услуги согласно разделу 6 настоящего Договора.</w:t>
      </w:r>
    </w:p>
    <w:p w14:paraId="420752D7" w14:textId="77777777" w:rsidR="00C95E6C" w:rsidRDefault="004A0B3E">
      <w:pPr>
        <w:spacing w:after="210"/>
      </w:pPr>
      <w:r>
        <w:rPr>
          <w:b/>
        </w:rPr>
        <w:t>4.3.</w:t>
      </w:r>
      <w:r>
        <w:rPr>
          <w:rFonts w:eastAsia="Georgia" w:hAnsi="Georgia" w:cs="Georgia"/>
        </w:rPr>
        <w:t xml:space="preserve"> После проведения Заказчиком оплаты и зачисления денежных средств на счет Исполнителя условия договора-оферты считаются принятыми Заказчиком. Исполнитель высылает в течении 1-2 дней в адрес Заказчика Подтверждение бронирования, и договор-оферта считается заключенным.</w:t>
      </w:r>
    </w:p>
    <w:p w14:paraId="420752D8" w14:textId="77777777" w:rsidR="00C95E6C" w:rsidRDefault="004A0B3E">
      <w:pPr>
        <w:spacing w:after="210"/>
      </w:pPr>
      <w:r>
        <w:rPr>
          <w:b/>
        </w:rPr>
        <w:t>4.4.</w:t>
      </w:r>
      <w:r>
        <w:rPr>
          <w:rFonts w:eastAsia="Georgia" w:hAnsi="Georgia" w:cs="Georgia"/>
        </w:rPr>
        <w:t xml:space="preserve"> Сроки предоставления Исполнителем услуг, оказываемых Заказчику определены в п.5.2.1. настоящего Договора.</w:t>
      </w:r>
    </w:p>
    <w:p w14:paraId="420752D9" w14:textId="77777777" w:rsidR="00C95E6C" w:rsidRDefault="004A0B3E">
      <w:pPr>
        <w:spacing w:after="210"/>
      </w:pPr>
      <w:r>
        <w:rPr>
          <w:b/>
        </w:rPr>
        <w:t>4.5.</w:t>
      </w:r>
      <w:r>
        <w:rPr>
          <w:rFonts w:eastAsia="Georgia" w:hAnsi="Georgia" w:cs="Georgia"/>
        </w:rPr>
        <w:t xml:space="preserve"> Настоящий договор имеет силу Акта об оказании услуг. Отсутствие требования о возврате денежных средств в течение 3 дней после окончания периода проживания означает, что услуги оказаны в срок и надлежащего качества. Приемка производится без подписания актов.</w:t>
      </w:r>
    </w:p>
    <w:p w14:paraId="420752DA" w14:textId="77777777" w:rsidR="00C95E6C" w:rsidRDefault="004A0B3E">
      <w:pPr>
        <w:spacing w:after="210"/>
      </w:pPr>
      <w:r>
        <w:rPr>
          <w:b/>
        </w:rPr>
        <w:t>4.6</w:t>
      </w:r>
      <w:r>
        <w:rPr>
          <w:rFonts w:eastAsia="Georgia" w:hAnsi="Georgia" w:cs="Georgia"/>
        </w:rPr>
        <w:t xml:space="preserve"> При Оплате по ссылке по результату оформления Заказа Заказчику предоставляется платежная ссылка с ограниченным сроком действия одним из следующих способов:</w:t>
      </w:r>
    </w:p>
    <w:p w14:paraId="420752DB" w14:textId="77777777" w:rsidR="00C95E6C" w:rsidRDefault="004A0B3E">
      <w:pPr>
        <w:numPr>
          <w:ilvl w:val="0"/>
          <w:numId w:val="2"/>
        </w:numPr>
      </w:pPr>
      <w:r>
        <w:rPr>
          <w:rFonts w:eastAsia="Georgia" w:hAnsi="Georgia" w:cs="Georgia"/>
        </w:rPr>
        <w:t>на Интернет-странице Исполнителя;</w:t>
      </w:r>
    </w:p>
    <w:p w14:paraId="420752DC" w14:textId="77777777" w:rsidR="00C95E6C" w:rsidRDefault="004A0B3E">
      <w:pPr>
        <w:numPr>
          <w:ilvl w:val="0"/>
          <w:numId w:val="2"/>
        </w:numPr>
      </w:pPr>
      <w:r>
        <w:rPr>
          <w:rFonts w:eastAsia="Georgia" w:hAnsi="Georgia" w:cs="Georgia"/>
        </w:rPr>
        <w:t>на адрес электронной почты;</w:t>
      </w:r>
    </w:p>
    <w:p w14:paraId="420752DD" w14:textId="77777777" w:rsidR="00C95E6C" w:rsidRDefault="004A0B3E">
      <w:pPr>
        <w:numPr>
          <w:ilvl w:val="0"/>
          <w:numId w:val="2"/>
        </w:numPr>
      </w:pPr>
      <w:r>
        <w:rPr>
          <w:rFonts w:eastAsia="Georgia" w:hAnsi="Georgia" w:cs="Georgia"/>
        </w:rPr>
        <w:t>по номеру телефона;</w:t>
      </w:r>
    </w:p>
    <w:p w14:paraId="420752DE" w14:textId="77777777" w:rsidR="00C95E6C" w:rsidRDefault="004A0B3E">
      <w:pPr>
        <w:numPr>
          <w:ilvl w:val="0"/>
          <w:numId w:val="2"/>
        </w:numPr>
      </w:pPr>
      <w:r>
        <w:rPr>
          <w:rFonts w:eastAsia="Georgia" w:hAnsi="Georgia" w:cs="Georgia"/>
        </w:rPr>
        <w:t>через иные каналы связи, оговоренные при оформлении Заказа.</w:t>
      </w:r>
    </w:p>
    <w:p w14:paraId="420752DF" w14:textId="77777777" w:rsidR="00C95E6C" w:rsidRDefault="004A0B3E">
      <w:pPr>
        <w:spacing w:after="210"/>
      </w:pPr>
      <w:r>
        <w:rPr>
          <w:b/>
        </w:rPr>
        <w:lastRenderedPageBreak/>
        <w:t>4.7</w:t>
      </w:r>
      <w:r>
        <w:rPr>
          <w:rFonts w:eastAsia="Georgia" w:hAnsi="Georgia" w:cs="Georgia"/>
        </w:rPr>
        <w:t xml:space="preserve"> Все информационные материалы, представленные на сайте </w:t>
      </w:r>
      <w:hyperlink r:id="rId15">
        <w:r>
          <w:rPr>
            <w:color w:val="4472C4"/>
          </w:rPr>
          <w:t>https://www.soul-konig.ru/catalog/</w:t>
        </w:r>
      </w:hyperlink>
      <w:r>
        <w:rPr>
          <w:rFonts w:eastAsia="Georgia" w:hAnsi="Georgia" w:cs="Georgia"/>
        </w:rPr>
        <w:t xml:space="preserve">, носят справочный характер. Всю информацию об услугах можно уточнить по телефону Исполнителя: +7 (980) 985-19-17 или по электронной почте </w:t>
      </w:r>
      <w:hyperlink r:id="rId16">
        <w:r>
          <w:rPr>
            <w:rFonts w:eastAsia="Georgia" w:hAnsi="Georgia" w:cs="Georgia"/>
            <w:color w:val="4472C4"/>
          </w:rPr>
          <w:t>booking@soul-konig.ru</w:t>
        </w:r>
      </w:hyperlink>
    </w:p>
    <w:p w14:paraId="420752E0" w14:textId="77777777" w:rsidR="00C95E6C" w:rsidRPr="0077063F" w:rsidRDefault="004A0B3E" w:rsidP="0077063F">
      <w:pPr>
        <w:pStyle w:val="a3"/>
        <w:rPr>
          <w:b/>
          <w:bCs/>
        </w:rPr>
      </w:pPr>
      <w:bookmarkStart w:id="5" w:name="права_и_обязанности_сторон"/>
      <w:r w:rsidRPr="0077063F">
        <w:rPr>
          <w:b/>
          <w:bCs/>
        </w:rPr>
        <w:t>ПРАВА</w:t>
      </w:r>
      <w:r w:rsidRPr="0077063F">
        <w:rPr>
          <w:b/>
          <w:bCs/>
        </w:rPr>
        <w:t xml:space="preserve"> </w:t>
      </w:r>
      <w:r w:rsidRPr="0077063F">
        <w:rPr>
          <w:b/>
          <w:bCs/>
        </w:rPr>
        <w:t>И</w:t>
      </w:r>
      <w:r w:rsidRPr="0077063F">
        <w:rPr>
          <w:b/>
          <w:bCs/>
        </w:rPr>
        <w:t xml:space="preserve"> </w:t>
      </w:r>
      <w:r w:rsidRPr="0077063F">
        <w:rPr>
          <w:b/>
          <w:bCs/>
        </w:rPr>
        <w:t>ОБЯЗАННОСТИ</w:t>
      </w:r>
      <w:r w:rsidRPr="0077063F">
        <w:rPr>
          <w:b/>
          <w:bCs/>
        </w:rPr>
        <w:t xml:space="preserve"> </w:t>
      </w:r>
      <w:r w:rsidRPr="0077063F">
        <w:rPr>
          <w:b/>
          <w:bCs/>
        </w:rPr>
        <w:t>СТОРОН</w:t>
      </w:r>
      <w:bookmarkEnd w:id="5"/>
    </w:p>
    <w:p w14:paraId="420752E1" w14:textId="77777777" w:rsidR="00C95E6C" w:rsidRDefault="004A0B3E">
      <w:pPr>
        <w:spacing w:after="210"/>
      </w:pPr>
      <w:r>
        <w:rPr>
          <w:b/>
        </w:rPr>
        <w:t xml:space="preserve">5.1. </w:t>
      </w:r>
      <w:r>
        <w:rPr>
          <w:b/>
        </w:rPr>
        <w:t>Исполнитель</w:t>
      </w:r>
      <w:r>
        <w:rPr>
          <w:b/>
        </w:rPr>
        <w:t xml:space="preserve"> </w:t>
      </w:r>
      <w:r>
        <w:rPr>
          <w:b/>
        </w:rPr>
        <w:t>вправе</w:t>
      </w:r>
      <w:r>
        <w:rPr>
          <w:b/>
        </w:rPr>
        <w:t>:</w:t>
      </w:r>
    </w:p>
    <w:p w14:paraId="420752E2" w14:textId="77777777" w:rsidR="00C95E6C" w:rsidRDefault="004A0B3E">
      <w:pPr>
        <w:spacing w:after="210"/>
      </w:pPr>
      <w:r>
        <w:rPr>
          <w:b/>
        </w:rPr>
        <w:t>5.1.1.</w:t>
      </w:r>
      <w:r>
        <w:rPr>
          <w:rFonts w:eastAsia="Georgia" w:hAnsi="Georgia" w:cs="Georgia"/>
        </w:rPr>
        <w:t xml:space="preserve"> В безусловном порядке изменять (дополнять) условия настоящего договора-оферты и приложений к нему. Условия по настоящему Договору не подлежат изменению с момента отправления Заказчиком Заявки и получения Заказчиком счета (квитанции) от Исполнителя.</w:t>
      </w:r>
    </w:p>
    <w:p w14:paraId="420752E3" w14:textId="77777777" w:rsidR="00C95E6C" w:rsidRDefault="004A0B3E">
      <w:pPr>
        <w:spacing w:after="210"/>
      </w:pPr>
      <w:r>
        <w:rPr>
          <w:b/>
        </w:rPr>
        <w:t>5.1.2.</w:t>
      </w:r>
      <w:r>
        <w:rPr>
          <w:rFonts w:eastAsia="Georgia" w:hAnsi="Georgia" w:cs="Georgia"/>
        </w:rPr>
        <w:t xml:space="preserve"> По собственному усмотрению изменять тарифы и условия предоставления услуг. При этом Стороны руководствуются тем, что новые тарифы не распространяются на уже оплаченные услуги Заказчика.</w:t>
      </w:r>
    </w:p>
    <w:p w14:paraId="420752E4" w14:textId="77777777" w:rsidR="00C95E6C" w:rsidRDefault="004A0B3E">
      <w:pPr>
        <w:spacing w:after="210"/>
      </w:pPr>
      <w:r>
        <w:rPr>
          <w:b/>
        </w:rPr>
        <w:t>5.1.3.</w:t>
      </w:r>
      <w:r>
        <w:rPr>
          <w:rFonts w:eastAsia="Georgia" w:hAnsi="Georgia" w:cs="Georgia"/>
        </w:rPr>
        <w:t xml:space="preserve"> Требовать от Заказчика своевременной и полной оплаты услуг, предоставляемых Исполнителем в соответствии с настоящим Договором.</w:t>
      </w:r>
    </w:p>
    <w:p w14:paraId="420752E5" w14:textId="77777777" w:rsidR="00C95E6C" w:rsidRDefault="004A0B3E">
      <w:pPr>
        <w:spacing w:after="210"/>
      </w:pPr>
      <w:r>
        <w:rPr>
          <w:b/>
        </w:rPr>
        <w:t>5.1.4.</w:t>
      </w:r>
      <w:r>
        <w:rPr>
          <w:rFonts w:eastAsia="Georgia" w:hAnsi="Georgia" w:cs="Georgia"/>
        </w:rPr>
        <w:t xml:space="preserve"> В целях исполнения предусмотренных Договором обязательств, в одностороннем порядке привлекать к оказанию услуг любых физических и юридических лиц.</w:t>
      </w:r>
    </w:p>
    <w:p w14:paraId="420752E6" w14:textId="77777777" w:rsidR="00C95E6C" w:rsidRDefault="004A0B3E">
      <w:pPr>
        <w:spacing w:after="210"/>
      </w:pPr>
      <w:r>
        <w:rPr>
          <w:b/>
        </w:rPr>
        <w:t>5.1.5.</w:t>
      </w:r>
      <w:r>
        <w:rPr>
          <w:rFonts w:eastAsia="Georgia" w:hAnsi="Georgia" w:cs="Georgia"/>
        </w:rPr>
        <w:t xml:space="preserve"> Временно приостановить оказание Заказчику услуг по Договору по техническим, технологическим или иным причинам, препятствующим оказанию услуг, на время устранения таких причин. Одновременно предложив Заказчику альтернативный вариант размещения, без изменения стоимости Заказа.</w:t>
      </w:r>
    </w:p>
    <w:p w14:paraId="420752E7" w14:textId="77777777" w:rsidR="00C95E6C" w:rsidRDefault="004A0B3E">
      <w:pPr>
        <w:spacing w:after="210"/>
      </w:pPr>
      <w:r>
        <w:rPr>
          <w:b/>
        </w:rPr>
        <w:t>5.1.6.</w:t>
      </w:r>
      <w:r>
        <w:rPr>
          <w:rFonts w:eastAsia="Georgia" w:hAnsi="Georgia" w:cs="Georgia"/>
        </w:rPr>
        <w:t xml:space="preserve"> Отказать Заказчику в предоставлении услуг, расторгнуть Договор, и не возвращать Заказчику сумму произведенной им оплаты, если у Исполнителя будет достаточно оснований полагать, что Заказчик нарушает сроки отмены бронирования и/или какие-либо иные обязательства, предусмотренные Договором и/или иных прав третьих лиц. При этом удержанные Исполнителем в соответствии с указанным порядком суммы, Стороны соглашаются считать договорной неустойкой, выплаченной Заказчиком Исполнителю за нарушение условий настоящего </w:t>
      </w:r>
      <w:r>
        <w:rPr>
          <w:rFonts w:eastAsia="Georgia" w:hAnsi="Georgia" w:cs="Georgia"/>
        </w:rPr>
        <w:t>Договора.</w:t>
      </w:r>
    </w:p>
    <w:p w14:paraId="420752E8" w14:textId="77777777" w:rsidR="00C95E6C" w:rsidRDefault="004A0B3E">
      <w:pPr>
        <w:spacing w:after="210"/>
      </w:pPr>
      <w:r>
        <w:rPr>
          <w:b/>
        </w:rPr>
        <w:t>5.1.7.</w:t>
      </w:r>
      <w:r>
        <w:rPr>
          <w:rFonts w:eastAsia="Georgia" w:hAnsi="Georgia" w:cs="Georgia"/>
        </w:rPr>
        <w:t xml:space="preserve"> Производить на территории, где находиться помещение любые работы, связанные с улучшением её функционирования и/или качеством обслуживания Заказчика и/или количеством предоставляемых услуг, без согласования с последним, без нарушения границ, сдаваемого в аренду помещения, с соблюдением правил проведения шумных работ в вечернее и ночное время суток.</w:t>
      </w:r>
    </w:p>
    <w:p w14:paraId="420752E9" w14:textId="77777777" w:rsidR="00C95E6C" w:rsidRDefault="004A0B3E">
      <w:pPr>
        <w:spacing w:after="210"/>
      </w:pPr>
      <w:r>
        <w:rPr>
          <w:b/>
        </w:rPr>
        <w:t xml:space="preserve">5.2. </w:t>
      </w:r>
      <w:r>
        <w:rPr>
          <w:b/>
        </w:rPr>
        <w:t>Обязанности</w:t>
      </w:r>
      <w:r>
        <w:rPr>
          <w:b/>
        </w:rPr>
        <w:t xml:space="preserve"> </w:t>
      </w:r>
      <w:r>
        <w:rPr>
          <w:b/>
        </w:rPr>
        <w:t>Исполнителя</w:t>
      </w:r>
      <w:r>
        <w:rPr>
          <w:b/>
        </w:rPr>
        <w:t>:</w:t>
      </w:r>
    </w:p>
    <w:p w14:paraId="420752EA" w14:textId="77777777" w:rsidR="00C95E6C" w:rsidRDefault="004A0B3E">
      <w:pPr>
        <w:spacing w:after="210"/>
      </w:pPr>
      <w:r>
        <w:rPr>
          <w:b/>
        </w:rPr>
        <w:t>5.2.1.</w:t>
      </w:r>
      <w:r>
        <w:rPr>
          <w:rFonts w:eastAsia="Georgia" w:hAnsi="Georgia" w:cs="Georgia"/>
        </w:rPr>
        <w:t xml:space="preserve"> Оказать Заказчику оплаченные услуги, согласно Заявке направленной Заказчиком Исполнителю, согласно тарифу на выбранные услуги, опубликованные на Сайте по адресу: </w:t>
      </w:r>
      <w:hyperlink r:id="rId17">
        <w:r>
          <w:rPr>
            <w:color w:val="4472C4"/>
          </w:rPr>
          <w:t>https://www.soul-konig.ru/catalog/</w:t>
        </w:r>
      </w:hyperlink>
      <w:r>
        <w:rPr>
          <w:rFonts w:eastAsia="Georgia" w:hAnsi="Georgia" w:cs="Georgia"/>
        </w:rPr>
        <w:t>. Сроки выполнения услуг по настоящему Договору зависят от содержания Заявки.</w:t>
      </w:r>
    </w:p>
    <w:p w14:paraId="420752EB" w14:textId="77777777" w:rsidR="00C95E6C" w:rsidRDefault="004A0B3E">
      <w:pPr>
        <w:spacing w:after="210"/>
      </w:pPr>
      <w:r>
        <w:rPr>
          <w:b/>
        </w:rPr>
        <w:t>5.2.2.</w:t>
      </w:r>
      <w:r>
        <w:rPr>
          <w:rFonts w:eastAsia="Georgia" w:hAnsi="Georgia" w:cs="Georgia"/>
        </w:rPr>
        <w:t xml:space="preserve"> Согласно статье 6 Федерального Закона РФ №152-ФЗ от 27.07.2006 «О персональных данных», Исполнитель обязуется использовать все личные данные Заказчика, указываемые им в процессе оформления Заказа, исключительно для оформления продажи соответствующих услуг, идентификации Заказчика и заключения Договора. Исполнитель обязуется ни при каких условиях не использовать </w:t>
      </w:r>
      <w:r>
        <w:rPr>
          <w:rFonts w:eastAsia="Georgia" w:hAnsi="Georgia" w:cs="Georgia"/>
        </w:rPr>
        <w:lastRenderedPageBreak/>
        <w:t>личные данные Заказчика для несанкционированной рассылки материалов, не относящихся к услугам, оказываемых Исполнителем.</w:t>
      </w:r>
    </w:p>
    <w:p w14:paraId="420752EC" w14:textId="77777777" w:rsidR="00C95E6C" w:rsidRDefault="004A0B3E">
      <w:pPr>
        <w:spacing w:after="210"/>
      </w:pPr>
      <w:r>
        <w:rPr>
          <w:b/>
        </w:rPr>
        <w:t>5.2.3.</w:t>
      </w:r>
      <w:r>
        <w:rPr>
          <w:rFonts w:eastAsia="Georgia" w:hAnsi="Georgia" w:cs="Georgia"/>
        </w:rPr>
        <w:t xml:space="preserve"> В случае отказа Заказчика от исполнения Договора, возвратить Заказчику по его письменному требованию сумму денежных средств, оплаченную Заказчиком по настоящему Договору, в следующих случаях:</w:t>
      </w:r>
    </w:p>
    <w:p w14:paraId="420752ED" w14:textId="77777777" w:rsidR="00C95E6C" w:rsidRDefault="004A0B3E">
      <w:pPr>
        <w:numPr>
          <w:ilvl w:val="0"/>
          <w:numId w:val="3"/>
        </w:numPr>
      </w:pPr>
      <w:r>
        <w:rPr>
          <w:rFonts w:eastAsia="Georgia" w:hAnsi="Georgia" w:cs="Georgia"/>
        </w:rPr>
        <w:t>При отмене бронирования не менее чем за 7 суток до предоставления услуги – 100% от суммы;</w:t>
      </w:r>
    </w:p>
    <w:p w14:paraId="420752EE" w14:textId="77777777" w:rsidR="00C95E6C" w:rsidRDefault="004A0B3E">
      <w:pPr>
        <w:numPr>
          <w:ilvl w:val="0"/>
          <w:numId w:val="3"/>
        </w:numPr>
      </w:pPr>
      <w:r>
        <w:rPr>
          <w:rFonts w:eastAsia="Georgia" w:hAnsi="Georgia" w:cs="Georgia"/>
        </w:rPr>
        <w:t>При отмене бронирования менее чем за 7 суток до предоставления услуги – возврат денежных средств не производится.</w:t>
      </w:r>
    </w:p>
    <w:p w14:paraId="420752EF" w14:textId="77777777" w:rsidR="00C95E6C" w:rsidRDefault="004A0B3E">
      <w:pPr>
        <w:spacing w:after="210"/>
      </w:pPr>
      <w:r>
        <w:rPr>
          <w:rFonts w:eastAsia="Georgia" w:hAnsi="Georgia" w:cs="Georgia"/>
        </w:rPr>
        <w:t>Исключение составляют бронирования, осуществляемые на период новогодних праздников и каникул, планируемые на последние числа декабря и начало января, в зависимости от их наличия, установленного на каждый конкретный период Правительством РФ. Для этого периода возврат осуществляется в следующих случаях:</w:t>
      </w:r>
    </w:p>
    <w:p w14:paraId="420752F0" w14:textId="77777777" w:rsidR="00C95E6C" w:rsidRDefault="004A0B3E">
      <w:pPr>
        <w:numPr>
          <w:ilvl w:val="0"/>
          <w:numId w:val="4"/>
        </w:numPr>
      </w:pPr>
      <w:r>
        <w:rPr>
          <w:rFonts w:eastAsia="Georgia" w:hAnsi="Georgia" w:cs="Georgia"/>
        </w:rPr>
        <w:t>При отмене бронирования не менее чем за 14 суток до предоставления услуги – 100% от суммы;</w:t>
      </w:r>
    </w:p>
    <w:p w14:paraId="420752F1" w14:textId="77777777" w:rsidR="00C95E6C" w:rsidRDefault="004A0B3E">
      <w:pPr>
        <w:numPr>
          <w:ilvl w:val="0"/>
          <w:numId w:val="4"/>
        </w:numPr>
      </w:pPr>
      <w:r>
        <w:rPr>
          <w:rFonts w:eastAsia="Georgia" w:hAnsi="Georgia" w:cs="Georgia"/>
        </w:rPr>
        <w:t>При отмене бронирования менее чем за 14 суток до предоставления услуги – возврат денежных средств не производится.</w:t>
      </w:r>
    </w:p>
    <w:p w14:paraId="420752F2" w14:textId="77777777" w:rsidR="00C95E6C" w:rsidRDefault="004A0B3E">
      <w:pPr>
        <w:spacing w:after="210"/>
      </w:pPr>
      <w:r>
        <w:rPr>
          <w:rFonts w:eastAsia="Georgia" w:hAnsi="Georgia" w:cs="Georgia"/>
        </w:rPr>
        <w:t>Во всех остальных случаях (использование части услуг, неявка без отмены, нарушение условий проживания и т.п.) оплаченная сумма не возвращается.</w:t>
      </w:r>
    </w:p>
    <w:p w14:paraId="420752F3" w14:textId="77777777" w:rsidR="00C95E6C" w:rsidRDefault="004A0B3E">
      <w:pPr>
        <w:spacing w:after="210"/>
      </w:pPr>
      <w:r>
        <w:rPr>
          <w:b/>
        </w:rPr>
        <w:t>5.2.4.</w:t>
      </w:r>
      <w:r>
        <w:rPr>
          <w:rFonts w:eastAsia="Georgia" w:hAnsi="Georgia" w:cs="Georgia"/>
        </w:rPr>
        <w:t xml:space="preserve"> Заказчик не вправе требовать возврата части уплаченных денежных средств, если услуги были использованы не полностью и/или частично по инициативе самого Заказчика по причинам, независящим от Исполнителя.</w:t>
      </w:r>
    </w:p>
    <w:p w14:paraId="420752F4" w14:textId="77777777" w:rsidR="00C95E6C" w:rsidRDefault="004A0B3E">
      <w:pPr>
        <w:spacing w:after="210"/>
      </w:pPr>
      <w:r>
        <w:rPr>
          <w:b/>
        </w:rPr>
        <w:t>5.2.5.</w:t>
      </w:r>
      <w:r>
        <w:rPr>
          <w:rFonts w:eastAsia="Georgia" w:hAnsi="Georgia" w:cs="Georgia"/>
        </w:rPr>
        <w:t xml:space="preserve"> Возврат осуществляется без каких-либо штрафных санкций в течение 10-ти (десяти) рабочих дней с момента получения Исполнителем письменного уведомления Заказчика и расторжения Договора. Денежные средства в случае корректно оформленной процедуры отказа / отмены возвращаются на карту при оплате картой, с которой проводилась оплата. При оплате по QR-коду возврат денежных средств производится на счет Заказчика в банке-участнике сервиса СБП, привязанный к номеру телефона, по которому была произведена оплата Заказ</w:t>
      </w:r>
      <w:r>
        <w:rPr>
          <w:rFonts w:eastAsia="Georgia" w:hAnsi="Georgia" w:cs="Georgia"/>
        </w:rPr>
        <w:t>а. Возврат иными способами не производится.</w:t>
      </w:r>
    </w:p>
    <w:p w14:paraId="420752F5" w14:textId="77777777" w:rsidR="00C95E6C" w:rsidRDefault="004A0B3E">
      <w:pPr>
        <w:spacing w:after="210"/>
      </w:pPr>
      <w:r>
        <w:rPr>
          <w:b/>
        </w:rPr>
        <w:t xml:space="preserve">5.3. </w:t>
      </w:r>
      <w:r>
        <w:rPr>
          <w:b/>
        </w:rPr>
        <w:t>Заказчик</w:t>
      </w:r>
      <w:r>
        <w:rPr>
          <w:b/>
        </w:rPr>
        <w:t xml:space="preserve"> </w:t>
      </w:r>
      <w:r>
        <w:rPr>
          <w:b/>
        </w:rPr>
        <w:t>вправе</w:t>
      </w:r>
      <w:r>
        <w:rPr>
          <w:b/>
        </w:rPr>
        <w:t>:</w:t>
      </w:r>
    </w:p>
    <w:p w14:paraId="420752F6" w14:textId="77777777" w:rsidR="00C95E6C" w:rsidRDefault="004A0B3E">
      <w:pPr>
        <w:spacing w:after="210"/>
      </w:pPr>
      <w:r>
        <w:rPr>
          <w:b/>
        </w:rPr>
        <w:t>5.3.1.</w:t>
      </w:r>
      <w:r>
        <w:rPr>
          <w:rFonts w:eastAsia="Georgia" w:hAnsi="Georgia" w:cs="Georgia"/>
        </w:rPr>
        <w:t xml:space="preserve"> Требовать от Исполнителя выполнения его обязательств по Договору в срок и с надлежащим качеством.</w:t>
      </w:r>
    </w:p>
    <w:p w14:paraId="420752F7" w14:textId="77777777" w:rsidR="00C95E6C" w:rsidRDefault="004A0B3E">
      <w:pPr>
        <w:spacing w:after="210"/>
      </w:pPr>
      <w:r>
        <w:rPr>
          <w:b/>
        </w:rPr>
        <w:t>5.3.2.</w:t>
      </w:r>
      <w:r>
        <w:rPr>
          <w:rFonts w:eastAsia="Georgia" w:hAnsi="Georgia" w:cs="Georgia"/>
        </w:rPr>
        <w:t xml:space="preserve"> Заказчик имеет право отказаться от услуг Исполнителя на условия, предусмотренных настоящим Договором.</w:t>
      </w:r>
    </w:p>
    <w:p w14:paraId="420752F8" w14:textId="77777777" w:rsidR="00C95E6C" w:rsidRDefault="004A0B3E">
      <w:pPr>
        <w:spacing w:after="210"/>
      </w:pPr>
      <w:r>
        <w:rPr>
          <w:b/>
        </w:rPr>
        <w:t xml:space="preserve">5.4. </w:t>
      </w:r>
      <w:r>
        <w:rPr>
          <w:b/>
        </w:rPr>
        <w:t>Обязанности</w:t>
      </w:r>
      <w:r>
        <w:rPr>
          <w:b/>
        </w:rPr>
        <w:t xml:space="preserve"> </w:t>
      </w:r>
      <w:r>
        <w:rPr>
          <w:b/>
        </w:rPr>
        <w:t>Заказчика</w:t>
      </w:r>
      <w:r>
        <w:rPr>
          <w:b/>
        </w:rPr>
        <w:t>:</w:t>
      </w:r>
    </w:p>
    <w:p w14:paraId="420752F9" w14:textId="77777777" w:rsidR="00C95E6C" w:rsidRDefault="004A0B3E">
      <w:pPr>
        <w:spacing w:after="210"/>
      </w:pPr>
      <w:r>
        <w:rPr>
          <w:b/>
        </w:rPr>
        <w:t>5.4.1.</w:t>
      </w:r>
      <w:r>
        <w:rPr>
          <w:rFonts w:eastAsia="Georgia" w:hAnsi="Georgia" w:cs="Georgia"/>
        </w:rPr>
        <w:t xml:space="preserve"> Оплатить услуги Исполнителя в сроки и в порядке, предусмотренном настоящим Договором.</w:t>
      </w:r>
    </w:p>
    <w:p w14:paraId="420752FA" w14:textId="77777777" w:rsidR="00C95E6C" w:rsidRDefault="004A0B3E">
      <w:pPr>
        <w:spacing w:after="210"/>
      </w:pPr>
      <w:r>
        <w:rPr>
          <w:b/>
        </w:rPr>
        <w:t>5.4.2.</w:t>
      </w:r>
      <w:r>
        <w:rPr>
          <w:rFonts w:eastAsia="Georgia" w:hAnsi="Georgia" w:cs="Georgia"/>
        </w:rPr>
        <w:t xml:space="preserve"> Предоставлять Исполнителю для выполнения услуг, предусмотренных настоящим Договором свои персональные данные для заполнения анкеты и регистрации по прибытию.</w:t>
      </w:r>
    </w:p>
    <w:p w14:paraId="420752FB" w14:textId="77777777" w:rsidR="00C95E6C" w:rsidRDefault="004A0B3E">
      <w:pPr>
        <w:spacing w:after="210"/>
      </w:pPr>
      <w:r>
        <w:rPr>
          <w:b/>
        </w:rPr>
        <w:lastRenderedPageBreak/>
        <w:t>5.5.</w:t>
      </w:r>
      <w:r>
        <w:rPr>
          <w:rFonts w:eastAsia="Georgia" w:hAnsi="Georgia" w:cs="Georgia"/>
        </w:rPr>
        <w:t xml:space="preserve"> Заказчик не вправе уступить или каким-либо иным образом передать свои права по настоящему Договору третьим лицам без предварительного письменного согласия Исполнителя. При оплате банковской картой, во избежание недоразумений, она должна принадлежать Заказчику. В противном случае Исполнитель оставляет за собой право аннулировать Заявку.</w:t>
      </w:r>
    </w:p>
    <w:p w14:paraId="420752FC" w14:textId="5BF5CC2D" w:rsidR="00C95E6C" w:rsidRDefault="004A0B3E">
      <w:pPr>
        <w:spacing w:after="210"/>
      </w:pPr>
      <w:r>
        <w:rPr>
          <w:b/>
        </w:rPr>
        <w:t>5.6.</w:t>
      </w:r>
      <w:r>
        <w:rPr>
          <w:rFonts w:eastAsia="Georgia" w:hAnsi="Georgia" w:cs="Georgia"/>
        </w:rPr>
        <w:t xml:space="preserve"> Ознакомиться с Правилами проживания на Сайте по адресу: </w:t>
      </w:r>
      <w:hyperlink r:id="rId18" w:history="1">
        <w:r w:rsidR="003E190D" w:rsidRPr="00256E91">
          <w:rPr>
            <w:rStyle w:val="a4"/>
          </w:rPr>
          <w:t xml:space="preserve"> </w:t>
        </w:r>
        <w:r w:rsidR="003E190D" w:rsidRPr="00256E91">
          <w:rPr>
            <w:rStyle w:val="a4"/>
          </w:rPr>
          <w:t>https</w:t>
        </w:r>
        <w:r w:rsidR="003E190D" w:rsidRPr="00256E91">
          <w:rPr>
            <w:rStyle w:val="a4"/>
          </w:rPr>
          <w:t>:</w:t>
        </w:r>
        <w:r w:rsidR="003E190D" w:rsidRPr="00256E91">
          <w:rPr>
            <w:rStyle w:val="a4"/>
          </w:rPr>
          <w:t>//www.soul-konig.ru</w:t>
        </w:r>
        <w:r w:rsidR="003E190D" w:rsidRPr="00256E91">
          <w:rPr>
            <w:rStyle w:val="a4"/>
          </w:rPr>
          <w:t>/pravila-prozhivaniya.php</w:t>
        </w:r>
      </w:hyperlink>
      <w:r>
        <w:rPr>
          <w:rFonts w:eastAsia="Georgia" w:hAnsi="Georgia" w:cs="Georgia"/>
        </w:rPr>
        <w:t>. Находясь на территории, принадлежащей Исполнителю, неукоснительно придерживаться вышеуказанных правил. В случае несоблюдения Заказчиком данного условия, вступает в силу п.5.1.6. данного Договора.</w:t>
      </w:r>
    </w:p>
    <w:p w14:paraId="420752FD" w14:textId="77777777" w:rsidR="00C95E6C" w:rsidRDefault="004A0B3E">
      <w:pPr>
        <w:spacing w:after="210"/>
      </w:pPr>
      <w:r>
        <w:rPr>
          <w:b/>
        </w:rPr>
        <w:t>5.7.</w:t>
      </w:r>
      <w:r>
        <w:rPr>
          <w:rFonts w:eastAsia="Georgia" w:hAnsi="Georgia" w:cs="Georgia"/>
        </w:rPr>
        <w:t xml:space="preserve"> Если при сдаче арендуемого помещения Исполнитель обнаружит отсутствие части своего имущества и/или его порчу, то Заказчик оплачивает стоимость нанесенного ущерба согласно действующему прейскуранту в течении 3-х дней с момента уведомления Заказчика.</w:t>
      </w:r>
    </w:p>
    <w:p w14:paraId="420752FE" w14:textId="77777777" w:rsidR="00C95E6C" w:rsidRPr="00194246" w:rsidRDefault="004A0B3E" w:rsidP="00194246">
      <w:pPr>
        <w:pStyle w:val="a3"/>
        <w:rPr>
          <w:b/>
          <w:bCs/>
        </w:rPr>
      </w:pPr>
      <w:bookmarkStart w:id="6" w:name="стоимость_услуг_и_порядок_оплаты"/>
      <w:r w:rsidRPr="00194246">
        <w:rPr>
          <w:b/>
          <w:bCs/>
        </w:rPr>
        <w:t>СТОИМОСТЬ</w:t>
      </w:r>
      <w:r w:rsidRPr="00194246">
        <w:rPr>
          <w:b/>
          <w:bCs/>
        </w:rPr>
        <w:t xml:space="preserve"> </w:t>
      </w:r>
      <w:r w:rsidRPr="00194246">
        <w:rPr>
          <w:b/>
          <w:bCs/>
        </w:rPr>
        <w:t>УСЛУГ</w:t>
      </w:r>
      <w:r w:rsidRPr="00194246">
        <w:rPr>
          <w:b/>
          <w:bCs/>
        </w:rPr>
        <w:t xml:space="preserve"> </w:t>
      </w:r>
      <w:r w:rsidRPr="00194246">
        <w:rPr>
          <w:b/>
          <w:bCs/>
        </w:rPr>
        <w:t>И</w:t>
      </w:r>
      <w:r w:rsidRPr="00194246">
        <w:rPr>
          <w:b/>
          <w:bCs/>
        </w:rPr>
        <w:t xml:space="preserve"> </w:t>
      </w:r>
      <w:r w:rsidRPr="00194246">
        <w:rPr>
          <w:b/>
          <w:bCs/>
        </w:rPr>
        <w:t>ПОРЯДОК</w:t>
      </w:r>
      <w:r w:rsidRPr="00194246">
        <w:rPr>
          <w:b/>
          <w:bCs/>
        </w:rPr>
        <w:t xml:space="preserve"> </w:t>
      </w:r>
      <w:r w:rsidRPr="00194246">
        <w:rPr>
          <w:b/>
          <w:bCs/>
        </w:rPr>
        <w:t>ОПЛАТЫ</w:t>
      </w:r>
      <w:bookmarkEnd w:id="6"/>
    </w:p>
    <w:p w14:paraId="420752FF" w14:textId="77777777" w:rsidR="00C95E6C" w:rsidRDefault="004A0B3E">
      <w:pPr>
        <w:spacing w:after="210"/>
      </w:pPr>
      <w:r>
        <w:rPr>
          <w:b/>
        </w:rPr>
        <w:t>6.1.</w:t>
      </w:r>
      <w:r>
        <w:rPr>
          <w:rFonts w:eastAsia="Georgia" w:hAnsi="Georgia" w:cs="Georgia"/>
        </w:rPr>
        <w:t xml:space="preserve"> Стоимость оказываемых Исполнителем услуг определяется ценами, указанными в тарифах, размещаемых в сети Интернет по адресу: </w:t>
      </w:r>
      <w:hyperlink r:id="rId19">
        <w:r>
          <w:rPr>
            <w:color w:val="4472C4"/>
          </w:rPr>
          <w:t>https://www.soul-konig.ru/catalog/</w:t>
        </w:r>
      </w:hyperlink>
    </w:p>
    <w:p w14:paraId="42075300" w14:textId="77777777" w:rsidR="00C95E6C" w:rsidRDefault="004A0B3E">
      <w:pPr>
        <w:spacing w:after="210"/>
      </w:pPr>
      <w:r>
        <w:rPr>
          <w:b/>
        </w:rPr>
        <w:t>6.2.</w:t>
      </w:r>
      <w:r>
        <w:rPr>
          <w:rFonts w:eastAsia="Georgia" w:hAnsi="Georgia" w:cs="Georgia"/>
        </w:rPr>
        <w:t xml:space="preserve"> Стоимость оказываемых Исполнителем услуг может быть изменена Исполнителем в любое время в одностороннем порядке. Новая стоимость услуг вступает в силу с момента опубликования в сети Интернет по адресу: </w:t>
      </w:r>
      <w:hyperlink r:id="rId20">
        <w:r>
          <w:rPr>
            <w:color w:val="4472C4"/>
          </w:rPr>
          <w:t>https://www.soul-konig.ru/</w:t>
        </w:r>
      </w:hyperlink>
      <w:r>
        <w:rPr>
          <w:rFonts w:eastAsia="Georgia" w:hAnsi="Georgia" w:cs="Georgia"/>
        </w:rPr>
        <w:t>, если иной срок вступления новых расценок в силу не определен дополнительно при их опубликовании. Новая стоимость услуг не может распространяться на услуги, ранее оплаченные Заказчиком в соответствии с Договором.</w:t>
      </w:r>
    </w:p>
    <w:p w14:paraId="42075301" w14:textId="77777777" w:rsidR="00C95E6C" w:rsidRDefault="004A0B3E">
      <w:pPr>
        <w:spacing w:after="210"/>
      </w:pPr>
      <w:r>
        <w:rPr>
          <w:b/>
        </w:rPr>
        <w:t>6.3.</w:t>
      </w:r>
      <w:r>
        <w:rPr>
          <w:rFonts w:eastAsia="Georgia" w:hAnsi="Georgia" w:cs="Georgia"/>
        </w:rPr>
        <w:t xml:space="preserve"> Заказчик производит оплату в рублях, согласно счетам, выставленного Исполнителем не позднее 3-х (трёх) рабочих дней с момента его получения авансовым платежом в размере 100% (сто процентов) стоимости оказываемых услуг любыми доступными ему способами. Выбор и использование способа оплаты оказываемых Исполнителем услуг производится Заказчиком по собственному усмотрению и без какой-либо ответственности Исполнителя. Безопасность, конфиденциальность, а также иные условия использования выбранных Заказчиком спосо</w:t>
      </w:r>
      <w:r>
        <w:rPr>
          <w:rFonts w:eastAsia="Georgia" w:hAnsi="Georgia" w:cs="Georgia"/>
        </w:rPr>
        <w:t>бов оплаты выходят за рамки Договора и регулируются соглашениями между Заказчиком и соответствующими организациями.</w:t>
      </w:r>
    </w:p>
    <w:p w14:paraId="42075302" w14:textId="77777777" w:rsidR="00C95E6C" w:rsidRDefault="004A0B3E">
      <w:pPr>
        <w:spacing w:after="210"/>
      </w:pPr>
      <w:r>
        <w:rPr>
          <w:b/>
        </w:rPr>
        <w:t>6.4.</w:t>
      </w:r>
      <w:r>
        <w:rPr>
          <w:rFonts w:eastAsia="Georgia" w:hAnsi="Georgia" w:cs="Georgia"/>
        </w:rPr>
        <w:t xml:space="preserve"> Оплата по настоящему Договору считается совершенной Заказчиком в момент зачисления денежных средств на счет Исполнителя. При этом Заказчик должен уведомить Исполнителя о совершенном платеже в письменной форме при помощи электронной почты </w:t>
      </w:r>
      <w:hyperlink r:id="rId21">
        <w:r>
          <w:rPr>
            <w:rFonts w:eastAsia="Georgia" w:hAnsi="Georgia" w:cs="Georgia"/>
            <w:color w:val="4472C4"/>
          </w:rPr>
          <w:t>booking@soul-konig.ru</w:t>
        </w:r>
      </w:hyperlink>
      <w:r>
        <w:t>.</w:t>
      </w:r>
    </w:p>
    <w:p w14:paraId="42075303" w14:textId="77777777" w:rsidR="00C95E6C" w:rsidRDefault="004A0B3E">
      <w:pPr>
        <w:spacing w:after="210"/>
      </w:pPr>
      <w:r>
        <w:rPr>
          <w:b/>
        </w:rPr>
        <w:t>6.5.</w:t>
      </w:r>
      <w:r>
        <w:rPr>
          <w:rFonts w:eastAsia="Georgia" w:hAnsi="Georgia" w:cs="Georgia"/>
        </w:rPr>
        <w:t xml:space="preserve"> Заказчик самостоятельно несет все банковские комиссионные расходы по оплате услуг Исполнителя, если способом оплаты особо не предусмотрено иное, а также несет ответственность за правильность производимых им платежей и заполнение необходимых платежных документов.</w:t>
      </w:r>
    </w:p>
    <w:p w14:paraId="42075304" w14:textId="20F22E37" w:rsidR="00C95E6C" w:rsidRDefault="004A0B3E">
      <w:pPr>
        <w:spacing w:after="210"/>
      </w:pPr>
      <w:r>
        <w:rPr>
          <w:b/>
        </w:rPr>
        <w:t>6.6.</w:t>
      </w:r>
      <w:r>
        <w:rPr>
          <w:rFonts w:eastAsia="Georgia" w:hAnsi="Georgia" w:cs="Georgia"/>
        </w:rPr>
        <w:t xml:space="preserve"> Оплата банковскими картами осуществляется через ООО НКО «</w:t>
      </w:r>
      <w:proofErr w:type="spellStart"/>
      <w:r>
        <w:rPr>
          <w:rFonts w:eastAsia="Georgia" w:hAnsi="Georgia" w:cs="Georgia"/>
        </w:rPr>
        <w:t>ЮМани</w:t>
      </w:r>
      <w:proofErr w:type="spellEnd"/>
      <w:r>
        <w:rPr>
          <w:rFonts w:eastAsia="Georgia" w:hAnsi="Georgia" w:cs="Georgia"/>
        </w:rPr>
        <w:t xml:space="preserve">» (торговый знак </w:t>
      </w:r>
      <w:proofErr w:type="spellStart"/>
      <w:r>
        <w:rPr>
          <w:rFonts w:eastAsia="Georgia" w:hAnsi="Georgia" w:cs="Georgia"/>
        </w:rPr>
        <w:t>Юкасса</w:t>
      </w:r>
      <w:proofErr w:type="spellEnd"/>
      <w:r>
        <w:rPr>
          <w:rFonts w:eastAsia="Georgia" w:hAnsi="Georgia" w:cs="Georgia"/>
        </w:rPr>
        <w:t>)</w:t>
      </w:r>
      <w:r w:rsidR="0078171F">
        <w:rPr>
          <w:rFonts w:eastAsia="Georgia" w:hAnsi="Georgia" w:cs="Georgia"/>
        </w:rPr>
        <w:t xml:space="preserve"> </w:t>
      </w:r>
      <w:r w:rsidR="00C33109">
        <w:rPr>
          <w:rFonts w:eastAsia="Georgia" w:hAnsi="Georgia" w:cs="Georgia"/>
        </w:rPr>
        <w:t xml:space="preserve">а </w:t>
      </w:r>
      <w:proofErr w:type="gramStart"/>
      <w:r w:rsidR="00C33109">
        <w:rPr>
          <w:rFonts w:eastAsia="Georgia" w:hAnsi="Georgia" w:cs="Georgia"/>
        </w:rPr>
        <w:t>так же</w:t>
      </w:r>
      <w:proofErr w:type="gramEnd"/>
      <w:r w:rsidR="00C33109">
        <w:rPr>
          <w:rFonts w:eastAsia="Georgia" w:hAnsi="Georgia" w:cs="Georgia"/>
        </w:rPr>
        <w:t xml:space="preserve"> через </w:t>
      </w:r>
      <w:r w:rsidR="00C33109" w:rsidRPr="00C33109">
        <w:rPr>
          <w:rFonts w:eastAsia="Georgia" w:hAnsi="Georgia" w:cs="Georgia"/>
        </w:rPr>
        <w:t>ФИЛИАЛ «САНКТ-ПЕТЕРБУРГСКИЙ» АО «АЛЬФА-БАНК»</w:t>
      </w:r>
      <w:r w:rsidR="0044595F">
        <w:rPr>
          <w:rFonts w:eastAsia="Georgia" w:hAnsi="Georgia" w:cs="Georgia"/>
        </w:rPr>
        <w:t xml:space="preserve"> </w:t>
      </w:r>
      <w:r>
        <w:rPr>
          <w:rFonts w:eastAsia="Georgia" w:hAnsi="Georgia" w:cs="Georgia"/>
        </w:rPr>
        <w:t xml:space="preserve">К оплате принимаются карты VISA, </w:t>
      </w:r>
      <w:proofErr w:type="spellStart"/>
      <w:r>
        <w:rPr>
          <w:rFonts w:eastAsia="Georgia" w:hAnsi="Georgia" w:cs="Georgia"/>
        </w:rPr>
        <w:t>МasterCard</w:t>
      </w:r>
      <w:proofErr w:type="spellEnd"/>
      <w:r>
        <w:rPr>
          <w:rFonts w:eastAsia="Georgia" w:hAnsi="Georgia" w:cs="Georgia"/>
        </w:rPr>
        <w:t xml:space="preserve"> и карты Платежной системы «Мир». При оплате услуг банковской картой, обработка платежа (включая ввод номера карты) происходит на защищенной странице процессинговой системы, которая прошла международную сертификацию. Это значит, что Ваши конфиденциальные данные (реквизиты карты, регистрационные данные и др.) не поступают к поставщику услуг, их обработка полностью защищена и никто не может </w:t>
      </w:r>
      <w:r>
        <w:rPr>
          <w:rFonts w:eastAsia="Georgia" w:hAnsi="Georgia" w:cs="Georgia"/>
        </w:rPr>
        <w:lastRenderedPageBreak/>
        <w:t>получить персональные и банковские данные клиента. При работе с карточными да</w:t>
      </w:r>
      <w:r>
        <w:rPr>
          <w:rFonts w:eastAsia="Georgia" w:hAnsi="Georgia" w:cs="Georgia"/>
        </w:rPr>
        <w:t xml:space="preserve">нными применяется стандарт защиты информации, разработанный международными платёжными системами VISA, MasterCard — </w:t>
      </w:r>
      <w:proofErr w:type="spellStart"/>
      <w:r>
        <w:rPr>
          <w:rFonts w:eastAsia="Georgia" w:hAnsi="Georgia" w:cs="Georgia"/>
        </w:rPr>
        <w:t>Payment</w:t>
      </w:r>
      <w:proofErr w:type="spellEnd"/>
      <w:r>
        <w:rPr>
          <w:rFonts w:eastAsia="Georgia" w:hAnsi="Georgia" w:cs="Georgia"/>
        </w:rPr>
        <w:t xml:space="preserve"> Card Industry Data Security Standard (PCI DSS), что обеспечивает безопасную обработку реквизитов Банковской карты Держателя. Применяемая технология передачи данных гарантирует безопасность по сделкам с Банковскими картами путем использования протоколов Transport Layer Security (TLS), </w:t>
      </w:r>
      <w:proofErr w:type="spellStart"/>
      <w:r>
        <w:rPr>
          <w:rFonts w:eastAsia="Georgia" w:hAnsi="Georgia" w:cs="Georgia"/>
        </w:rPr>
        <w:t>Verified</w:t>
      </w:r>
      <w:proofErr w:type="spellEnd"/>
      <w:r>
        <w:rPr>
          <w:rFonts w:eastAsia="Georgia" w:hAnsi="Georgia" w:cs="Georgia"/>
        </w:rPr>
        <w:t xml:space="preserve"> </w:t>
      </w:r>
      <w:proofErr w:type="spellStart"/>
      <w:r>
        <w:rPr>
          <w:rFonts w:eastAsia="Georgia" w:hAnsi="Georgia" w:cs="Georgia"/>
        </w:rPr>
        <w:t>by</w:t>
      </w:r>
      <w:proofErr w:type="spellEnd"/>
      <w:r>
        <w:rPr>
          <w:rFonts w:eastAsia="Georgia" w:hAnsi="Georgia" w:cs="Georgia"/>
        </w:rPr>
        <w:t xml:space="preserve"> VISA, Security Code и закрытых банковских сетей, имеющих высшую степень защиты. В случае воз</w:t>
      </w:r>
      <w:r>
        <w:rPr>
          <w:rFonts w:eastAsia="Georgia" w:hAnsi="Georgia" w:cs="Georgia"/>
        </w:rPr>
        <w:t>врата, денежные средства возвращаются на ту же карту, с которой производилась оплата.</w:t>
      </w:r>
    </w:p>
    <w:p w14:paraId="42075305" w14:textId="77777777" w:rsidR="00C95E6C" w:rsidRDefault="004A0B3E">
      <w:pPr>
        <w:spacing w:after="210"/>
      </w:pPr>
      <w:r>
        <w:rPr>
          <w:b/>
        </w:rPr>
        <w:t>6.7.</w:t>
      </w:r>
      <w:r>
        <w:rPr>
          <w:rFonts w:eastAsia="Georgia" w:hAnsi="Georgia" w:cs="Georgia"/>
        </w:rPr>
        <w:t xml:space="preserve"> При оплате по QR-коду (СБП) безопасность переводов обеспечивается на стороне всех банков-участников СБП: банков, Банка России и НСПК с использованием современных систем защиты. СБП соответствует всем стандартам информационной безопасности.</w:t>
      </w:r>
    </w:p>
    <w:p w14:paraId="42075306" w14:textId="77777777" w:rsidR="00C95E6C" w:rsidRDefault="004A0B3E">
      <w:pPr>
        <w:spacing w:after="210"/>
      </w:pPr>
      <w:r>
        <w:rPr>
          <w:b/>
        </w:rPr>
        <w:t>6.8</w:t>
      </w:r>
      <w:r>
        <w:rPr>
          <w:rFonts w:eastAsia="Georgia" w:hAnsi="Georgia" w:cs="Georgia"/>
        </w:rPr>
        <w:t xml:space="preserve"> Услуга считается оплаченной с момента успешного завершения операции по карте или по QR-коду. Факт оплаты услуги подтверждается Исполнителем направления Заказчику Подтверждения бронирования (СМС) на электронный адрес (телефон), указанный Заказчиком, либо через иные средства связи при оплате по ссылке.</w:t>
      </w:r>
    </w:p>
    <w:p w14:paraId="42075307" w14:textId="77777777" w:rsidR="00C95E6C" w:rsidRDefault="004A0B3E" w:rsidP="0044595F">
      <w:pPr>
        <w:pStyle w:val="a3"/>
      </w:pPr>
      <w:bookmarkStart w:id="7" w:name="ответственность_сторон"/>
      <w:r>
        <w:t>ОТВЕТСТВЕННОСТЬ</w:t>
      </w:r>
      <w:r>
        <w:t xml:space="preserve"> </w:t>
      </w:r>
      <w:r>
        <w:t>СТОРОН</w:t>
      </w:r>
      <w:bookmarkEnd w:id="7"/>
    </w:p>
    <w:p w14:paraId="42075308" w14:textId="77777777" w:rsidR="00C95E6C" w:rsidRDefault="004A0B3E">
      <w:pPr>
        <w:spacing w:after="210"/>
      </w:pPr>
      <w:r>
        <w:rPr>
          <w:b/>
        </w:rPr>
        <w:t>7.1.</w:t>
      </w:r>
      <w:r>
        <w:rPr>
          <w:rFonts w:eastAsia="Georgia" w:hAnsi="Georgia" w:cs="Georgia"/>
        </w:rPr>
        <w:t xml:space="preserve"> В случае, если Заказчик, по причинам, не зависящим от Исполнителя, не получил услугу, в том числе и в соответствующую дату оказания услуг и не уведомил Исполнителя о своем желании отказаться от предоставления услуг в сроки, указанные в п.5.2.1. настоящего Договора, то услуги считаются оказанными надлежащим образом, и оплаченные Исполнителю денежные средства возврату не подлежат.</w:t>
      </w:r>
    </w:p>
    <w:p w14:paraId="42075309" w14:textId="77777777" w:rsidR="00C95E6C" w:rsidRDefault="004A0B3E">
      <w:pPr>
        <w:spacing w:after="210"/>
      </w:pPr>
      <w:r>
        <w:rPr>
          <w:b/>
        </w:rPr>
        <w:t>7.2.</w:t>
      </w:r>
      <w:r>
        <w:rPr>
          <w:rFonts w:eastAsia="Georgia" w:hAnsi="Georgia" w:cs="Georgia"/>
        </w:rPr>
        <w:t xml:space="preserve"> За невыполнение или ненадлежащее выполнение обязательств по настоящему договору Стороны несут ответственность, установленную Договором и/или действующим законодательством Российской Федерации.</w:t>
      </w:r>
    </w:p>
    <w:p w14:paraId="4207530A" w14:textId="77777777" w:rsidR="00C95E6C" w:rsidRDefault="004A0B3E">
      <w:pPr>
        <w:spacing w:after="210"/>
      </w:pPr>
      <w:r>
        <w:rPr>
          <w:b/>
        </w:rPr>
        <w:t>7.3.</w:t>
      </w:r>
      <w:r>
        <w:rPr>
          <w:rFonts w:eastAsia="Georgia" w:hAnsi="Georgia" w:cs="Georgia"/>
        </w:rPr>
        <w:t xml:space="preserve"> Исполнитель не несет ответственности в случае ненадлежащего оказания услуги, если </w:t>
      </w:r>
      <w:proofErr w:type="spellStart"/>
      <w:r>
        <w:rPr>
          <w:rFonts w:eastAsia="Georgia" w:hAnsi="Georgia" w:cs="Georgia"/>
        </w:rPr>
        <w:t>ненадлежащое</w:t>
      </w:r>
      <w:proofErr w:type="spellEnd"/>
      <w:r>
        <w:rPr>
          <w:rFonts w:eastAsia="Georgia" w:hAnsi="Georgia" w:cs="Georgia"/>
        </w:rPr>
        <w:t xml:space="preserve"> исполнение явилось следствием недостоверности, недостаточности или несвоевременности предоставленных Заказчиком сведений, а также вследствие других нарушений условий настоящего Договора со стороны Заказчика.</w:t>
      </w:r>
    </w:p>
    <w:p w14:paraId="4207530B" w14:textId="77777777" w:rsidR="00C95E6C" w:rsidRDefault="004A0B3E">
      <w:pPr>
        <w:spacing w:after="210"/>
      </w:pPr>
      <w:r>
        <w:rPr>
          <w:b/>
        </w:rPr>
        <w:t>7.4.</w:t>
      </w:r>
      <w:r>
        <w:rPr>
          <w:rFonts w:eastAsia="Georgia" w:hAnsi="Georgia" w:cs="Georgia"/>
        </w:rPr>
        <w:t xml:space="preserve"> Исполнитель не несет ответственности за несоответствие предоставленной услуги ожиданиям Заказчика и/или за его субъективную оценку. К этому, в том числе, относиться состояние автодороги до места проживания, метеорологические условия, отсутствие сигнала сотовой связи и/или интернета мобильного оператора, отсутствие улова рыбы и т.д. Такое несоответствие ожиданиям и/или отрицательная субъективная оценка не являются основаниями считать услуги оказанными не качественно, или не в согласованном объеме.</w:t>
      </w:r>
    </w:p>
    <w:p w14:paraId="4207530C" w14:textId="77777777" w:rsidR="00C95E6C" w:rsidRDefault="004A0B3E">
      <w:pPr>
        <w:spacing w:after="210"/>
      </w:pPr>
      <w:r>
        <w:rPr>
          <w:b/>
        </w:rPr>
        <w:t>7.5.</w:t>
      </w:r>
      <w:r>
        <w:rPr>
          <w:rFonts w:eastAsia="Georgia" w:hAnsi="Georgia" w:cs="Georgia"/>
        </w:rPr>
        <w:t xml:space="preserve"> Исполнитель не несет ответственности перед Заказчиком за косвенные убытки (упущенную выгоду).</w:t>
      </w:r>
    </w:p>
    <w:p w14:paraId="4207530D" w14:textId="77777777" w:rsidR="00C95E6C" w:rsidRDefault="004A0B3E">
      <w:pPr>
        <w:spacing w:after="210"/>
      </w:pPr>
      <w:r>
        <w:rPr>
          <w:b/>
        </w:rPr>
        <w:t>7.6.</w:t>
      </w:r>
      <w:r>
        <w:rPr>
          <w:rFonts w:eastAsia="Georgia" w:hAnsi="Georgia" w:cs="Georgia"/>
        </w:rPr>
        <w:t xml:space="preserve"> Заказчик несет всю ответственность за соблюдение всех требований законодательства, в том числе законодательства о рекламе, о защите авторских и смежных прав, об охране товарных знаков и знаков обслуживания, но не ограничиваясь перечисленным, включая полную ответственность за содержание, недостоверность, недостаточность и/или несвоевременность предоставленных Заказчиком сведений необходимых для исполнения настоящего Договора.</w:t>
      </w:r>
    </w:p>
    <w:p w14:paraId="4207530E" w14:textId="77777777" w:rsidR="00C95E6C" w:rsidRDefault="004A0B3E">
      <w:pPr>
        <w:spacing w:after="210"/>
      </w:pPr>
      <w:r>
        <w:rPr>
          <w:b/>
        </w:rPr>
        <w:lastRenderedPageBreak/>
        <w:t>7.7.</w:t>
      </w:r>
      <w:r>
        <w:rPr>
          <w:rFonts w:eastAsia="Georgia" w:hAnsi="Georgia" w:cs="Georgia"/>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возникли после заключения Договора, либо если неисполнение обязательств Сторонами по Договору явилось следствием событий чрезвычайного характера, которые Стороны не могли ни предвидеть, ни предотвратить разумными мерами. К обстоятельствам непреодолимой силы относятся события, на которые Сторона не может оказыват</w:t>
      </w:r>
      <w:r>
        <w:rPr>
          <w:rFonts w:eastAsia="Georgia" w:hAnsi="Georgia" w:cs="Georgia"/>
        </w:rPr>
        <w:t xml:space="preserve">ь влияния и за возникновение которых она не несет ответственности, в том числе: война, восстание, забастовка, землетрясение, наводнение, иные стихийные бедствия, пожар, сбои энергоснабжения, произошедшие не по вине Сторон, действия и акты органов власти, принятые после заключения Договора и делающие невозможным исполнение обязательств, установленных Договором, и другие непредвиденные обстоятельства и неподконтрольные сторонам события и явления, но не ограничиваясь указанным. При возникновении форс-мажорных </w:t>
      </w:r>
      <w:r>
        <w:rPr>
          <w:rFonts w:eastAsia="Georgia" w:hAnsi="Georgia" w:cs="Georgia"/>
        </w:rPr>
        <w:t>обстоятельств Стороны не имеют взаимных претензий, и каждая из Сторон принимает на себя свой риск последствий этих обстоятельств.</w:t>
      </w:r>
    </w:p>
    <w:p w14:paraId="4207530F" w14:textId="77777777" w:rsidR="00C95E6C" w:rsidRDefault="004A0B3E" w:rsidP="0044595F">
      <w:pPr>
        <w:pStyle w:val="a3"/>
      </w:pPr>
      <w:bookmarkStart w:id="8" w:name="срок_действия_договора"/>
      <w:r>
        <w:t>СРОК</w:t>
      </w:r>
      <w:r>
        <w:t xml:space="preserve"> </w:t>
      </w:r>
      <w:r>
        <w:t>ДЕЙСТВИЯ</w:t>
      </w:r>
      <w:r>
        <w:t xml:space="preserve"> </w:t>
      </w:r>
      <w:r>
        <w:t>ДОГОВОРА</w:t>
      </w:r>
      <w:bookmarkEnd w:id="8"/>
    </w:p>
    <w:p w14:paraId="42075310" w14:textId="77777777" w:rsidR="00C95E6C" w:rsidRDefault="004A0B3E">
      <w:pPr>
        <w:spacing w:after="210"/>
      </w:pPr>
      <w:r>
        <w:rPr>
          <w:b/>
        </w:rPr>
        <w:t>8.1.</w:t>
      </w:r>
      <w:r>
        <w:rPr>
          <w:rFonts w:eastAsia="Georgia" w:hAnsi="Georgia" w:cs="Georgia"/>
        </w:rPr>
        <w:t xml:space="preserve"> Настоящий Договор вступает в силу с момента его заключения Сторонами согласно п.4.3. и действует до полного исполнения обязательств Сторонами и/или Исполнителем своих обязательств по настоящему Договору (за исключением случаев его досрочного расторжения).</w:t>
      </w:r>
    </w:p>
    <w:p w14:paraId="42075311" w14:textId="77777777" w:rsidR="00C95E6C" w:rsidRDefault="004A0B3E">
      <w:pPr>
        <w:spacing w:after="210"/>
      </w:pPr>
      <w:r>
        <w:rPr>
          <w:b/>
        </w:rPr>
        <w:t>8.2.</w:t>
      </w:r>
      <w:r>
        <w:rPr>
          <w:rFonts w:eastAsia="Georgia" w:hAnsi="Georgia" w:cs="Georgia"/>
        </w:rPr>
        <w:t xml:space="preserve"> До окончания срока действия, настоящий Договор может быть расторгнут в любое время по соглашению Сторон, оформленного в письменной форме Сторонами, в том числе посредством телекоммуникационных каналов связи. Прекращение срока действия Договора по любому основанию не освобождает Стороны от ответственности за нарушения условий Договора, возникшие в течение срока его действия.</w:t>
      </w:r>
    </w:p>
    <w:p w14:paraId="42075312" w14:textId="77777777" w:rsidR="00C95E6C" w:rsidRDefault="004A0B3E" w:rsidP="0044595F">
      <w:pPr>
        <w:pStyle w:val="a3"/>
      </w:pPr>
      <w:bookmarkStart w:id="9" w:name="разрешение_споров"/>
      <w:r>
        <w:t>РАЗРЕШЕНИЕ</w:t>
      </w:r>
      <w:r>
        <w:t xml:space="preserve"> </w:t>
      </w:r>
      <w:r>
        <w:t>СПОРОВ</w:t>
      </w:r>
      <w:bookmarkEnd w:id="9"/>
    </w:p>
    <w:p w14:paraId="42075313" w14:textId="77777777" w:rsidR="00C95E6C" w:rsidRDefault="004A0B3E">
      <w:pPr>
        <w:spacing w:after="210"/>
      </w:pPr>
      <w:r>
        <w:rPr>
          <w:b/>
        </w:rPr>
        <w:t>9.1.</w:t>
      </w:r>
      <w:r>
        <w:rPr>
          <w:rFonts w:eastAsia="Georgia" w:hAnsi="Georgia" w:cs="Georgia"/>
        </w:rPr>
        <w:t xml:space="preserve"> Все споры и разногласия, возникшие в связи с исполнением настоящего Договора, решаются Сторонами путем переговоров.</w:t>
      </w:r>
    </w:p>
    <w:p w14:paraId="42075314" w14:textId="77777777" w:rsidR="00C95E6C" w:rsidRDefault="004A0B3E">
      <w:pPr>
        <w:spacing w:after="210"/>
      </w:pPr>
      <w:r>
        <w:rPr>
          <w:b/>
        </w:rPr>
        <w:t>9.2.</w:t>
      </w:r>
      <w:r>
        <w:rPr>
          <w:rFonts w:eastAsia="Georgia" w:hAnsi="Georgia" w:cs="Georgia"/>
        </w:rPr>
        <w:t xml:space="preserve"> В случае </w:t>
      </w:r>
      <w:proofErr w:type="gramStart"/>
      <w:r>
        <w:rPr>
          <w:rFonts w:eastAsia="Georgia" w:hAnsi="Georgia" w:cs="Georgia"/>
        </w:rPr>
        <w:t>не достижения</w:t>
      </w:r>
      <w:proofErr w:type="gramEnd"/>
      <w:r>
        <w:rPr>
          <w:rFonts w:eastAsia="Georgia" w:hAnsi="Georgia" w:cs="Georgia"/>
        </w:rPr>
        <w:t xml:space="preserve"> согласия между Сторонами все споры рассматриваются в судебном порядке, в соответствии с законодательством РФ.</w:t>
      </w:r>
    </w:p>
    <w:p w14:paraId="42075315" w14:textId="77777777" w:rsidR="00C95E6C" w:rsidRDefault="004A0B3E" w:rsidP="0044595F">
      <w:pPr>
        <w:pStyle w:val="a3"/>
      </w:pPr>
      <w:bookmarkStart w:id="10" w:name="прочие_условия"/>
      <w:r>
        <w:t>ПРОЧИЕ</w:t>
      </w:r>
      <w:r>
        <w:t xml:space="preserve"> </w:t>
      </w:r>
      <w:r>
        <w:t>УСЛОВИЯ</w:t>
      </w:r>
      <w:bookmarkEnd w:id="10"/>
    </w:p>
    <w:p w14:paraId="42075316" w14:textId="77777777" w:rsidR="00C95E6C" w:rsidRDefault="004A0B3E">
      <w:pPr>
        <w:spacing w:after="210"/>
      </w:pPr>
      <w:r>
        <w:rPr>
          <w:b/>
        </w:rPr>
        <w:t>10.1.</w:t>
      </w:r>
      <w:r>
        <w:rPr>
          <w:rFonts w:eastAsia="Georgia" w:hAnsi="Georgia" w:cs="Georgia"/>
        </w:rPr>
        <w:t xml:space="preserve"> Любые уведомления, соглашения и иные дополнения по настоящему Договору направляются Сторонами друг другу по электронной почте, указанной в настоящем Договоре, или через иные каналы связи. Сторонами устанавливается, что в качестве надлежащих доказательств заключения и исполнения ими Договора принимаются архивы электронной почты (распечатки электронных писем), а также соответствующие копии платежных документов и иные документы, позволяющие достоверно установить информацию, исходящую от Сторон по настоящему Д</w:t>
      </w:r>
      <w:r>
        <w:rPr>
          <w:rFonts w:eastAsia="Georgia" w:hAnsi="Georgia" w:cs="Georgia"/>
        </w:rPr>
        <w:t>оговору.</w:t>
      </w:r>
    </w:p>
    <w:p w14:paraId="42075317" w14:textId="77777777" w:rsidR="00C95E6C" w:rsidRDefault="004A0B3E">
      <w:pPr>
        <w:spacing w:after="210"/>
      </w:pPr>
      <w:r>
        <w:rPr>
          <w:b/>
        </w:rPr>
        <w:t>10.2.</w:t>
      </w:r>
      <w:r>
        <w:rPr>
          <w:rFonts w:eastAsia="Georgia" w:hAnsi="Georgia" w:cs="Georgia"/>
        </w:rPr>
        <w:t xml:space="preserve"> Все приложения, изменения и дополнения к настоящему Договору, являются его составной и неотъемлемой частью.</w:t>
      </w:r>
    </w:p>
    <w:p w14:paraId="42075318" w14:textId="77777777" w:rsidR="00C95E6C" w:rsidRDefault="004A0B3E" w:rsidP="0044595F">
      <w:pPr>
        <w:pStyle w:val="a3"/>
      </w:pPr>
      <w:bookmarkStart w:id="11" w:name="обработка_персональных_данных"/>
      <w:r>
        <w:t>ОБРАБОТКА</w:t>
      </w:r>
      <w:r>
        <w:t xml:space="preserve"> </w:t>
      </w:r>
      <w:r>
        <w:t>ПЕРСОНАЛЬНЫХ</w:t>
      </w:r>
      <w:r>
        <w:t xml:space="preserve"> </w:t>
      </w:r>
      <w:r>
        <w:t>ДАННЫХ</w:t>
      </w:r>
      <w:bookmarkEnd w:id="11"/>
    </w:p>
    <w:p w14:paraId="42075319" w14:textId="77777777" w:rsidR="00C95E6C" w:rsidRDefault="004A0B3E">
      <w:pPr>
        <w:spacing w:after="210"/>
      </w:pPr>
      <w:r>
        <w:rPr>
          <w:b/>
        </w:rPr>
        <w:t>11.1.</w:t>
      </w:r>
      <w:r>
        <w:rPr>
          <w:rFonts w:eastAsia="Georgia" w:hAnsi="Georgia" w:cs="Georgia"/>
        </w:rPr>
        <w:t xml:space="preserve"> Оформляя Заказ на сайте </w:t>
      </w:r>
      <w:hyperlink r:id="rId22">
        <w:r>
          <w:rPr>
            <w:color w:val="4472C4"/>
          </w:rPr>
          <w:t>https://www.soul-konig.ru</w:t>
        </w:r>
      </w:hyperlink>
      <w:r>
        <w:rPr>
          <w:rFonts w:eastAsia="Georgia" w:hAnsi="Georgia" w:cs="Georgia"/>
        </w:rPr>
        <w:t xml:space="preserve"> или через иные каналы связи, Заказчик подтверждает свое согласие на обработку Исполнителем следующих своих персональных данных: ФИО, контактный телефон, адрес электронной почты, адрес проживания.</w:t>
      </w:r>
    </w:p>
    <w:p w14:paraId="4207531A" w14:textId="77777777" w:rsidR="00C95E6C" w:rsidRDefault="004A0B3E">
      <w:pPr>
        <w:spacing w:after="210"/>
      </w:pPr>
      <w:r>
        <w:rPr>
          <w:b/>
        </w:rPr>
        <w:lastRenderedPageBreak/>
        <w:t>11.2.</w:t>
      </w:r>
      <w:r>
        <w:rPr>
          <w:rFonts w:eastAsia="Georgia" w:hAnsi="Georgia" w:cs="Georgia"/>
        </w:rPr>
        <w:t xml:space="preserve"> Обработка персональных данных осуществляется Исполнителем в целях предоставления услуг, идентификации Заказчика, заключения и исполнения Договора, а также с целью соблюдения требований законодательства РФ.</w:t>
      </w:r>
    </w:p>
    <w:p w14:paraId="4207531B" w14:textId="77777777" w:rsidR="00C95E6C" w:rsidRDefault="004A0B3E">
      <w:pPr>
        <w:spacing w:after="210"/>
      </w:pPr>
      <w:r>
        <w:rPr>
          <w:b/>
        </w:rPr>
        <w:t>11.3.</w:t>
      </w:r>
      <w:r>
        <w:rPr>
          <w:rFonts w:eastAsia="Georgia" w:hAnsi="Georgia" w:cs="Georgia"/>
        </w:rPr>
        <w:t xml:space="preserve"> Заказчик дает согласие на осуществление любых действий в отношении своих персональных данных, которые необходимы для достижения указанных выше целей, включая сбор, систематизацию, накопление, хранение (в электронном виде и на бумажном носителе), уточнение (обновление, изменение), передачу, обезличивание, блокирование, уничтожение персональных данных, а также осуществление любых иных действий с персональными данными с учетом действующего законодательства.</w:t>
      </w:r>
    </w:p>
    <w:p w14:paraId="4207531C" w14:textId="77777777" w:rsidR="00C95E6C" w:rsidRDefault="004A0B3E">
      <w:pPr>
        <w:spacing w:after="210"/>
      </w:pPr>
      <w:r>
        <w:rPr>
          <w:b/>
        </w:rPr>
        <w:t>11.4.</w:t>
      </w:r>
      <w:r>
        <w:rPr>
          <w:rFonts w:eastAsia="Georgia" w:hAnsi="Georgia" w:cs="Georgia"/>
        </w:rPr>
        <w:t xml:space="preserve"> Согласие на обработку персональных данных предоставляется сроком на 5 лет.</w:t>
      </w:r>
    </w:p>
    <w:p w14:paraId="4207531D" w14:textId="77777777" w:rsidR="00C95E6C" w:rsidRDefault="004A0B3E">
      <w:pPr>
        <w:spacing w:after="210"/>
      </w:pPr>
      <w:r>
        <w:rPr>
          <w:b/>
        </w:rPr>
        <w:t>11.5.</w:t>
      </w:r>
      <w:r>
        <w:rPr>
          <w:rFonts w:eastAsia="Georgia" w:hAnsi="Georgia" w:cs="Georgia"/>
        </w:rPr>
        <w:t xml:space="preserve"> Исполнитель обрабатывает и обеспечивает конфиденциальность персональных данных в соответствии с требованиями действующего законодательства Российской Федерации.</w:t>
      </w:r>
    </w:p>
    <w:p w14:paraId="4207531E" w14:textId="77777777" w:rsidR="00C95E6C" w:rsidRDefault="004A0B3E">
      <w:pPr>
        <w:spacing w:after="210"/>
      </w:pPr>
      <w:r>
        <w:rPr>
          <w:b/>
        </w:rPr>
        <w:t>11.6.</w:t>
      </w:r>
      <w:r>
        <w:rPr>
          <w:rFonts w:eastAsia="Georgia" w:hAnsi="Georgia" w:cs="Georgia"/>
        </w:rPr>
        <w:t xml:space="preserve"> Заказчик уведомлен о том, что он вправе отозвать настоящее согласие путем направления соответствующего письменного уведомления Исполнителю по адресу </w:t>
      </w:r>
      <w:hyperlink r:id="rId23">
        <w:r>
          <w:rPr>
            <w:rFonts w:eastAsia="Georgia" w:hAnsi="Georgia" w:cs="Georgia"/>
            <w:color w:val="4472C4"/>
          </w:rPr>
          <w:t>booking@soul-konig.ru</w:t>
        </w:r>
      </w:hyperlink>
      <w:r>
        <w:rPr>
          <w:rFonts w:eastAsia="Georgia" w:hAnsi="Georgia" w:cs="Georgia"/>
        </w:rPr>
        <w:t xml:space="preserve"> не менее чем за 1 (один) месяц до момента отзыва согласия.</w:t>
      </w:r>
    </w:p>
    <w:p w14:paraId="4207531F" w14:textId="56EF4349" w:rsidR="00C95E6C" w:rsidRDefault="004A0B3E">
      <w:pPr>
        <w:spacing w:after="210"/>
      </w:pPr>
      <w:r>
        <w:rPr>
          <w:b/>
        </w:rPr>
        <w:t>11.7.</w:t>
      </w:r>
      <w:r>
        <w:rPr>
          <w:rFonts w:eastAsia="Georgia" w:hAnsi="Georgia" w:cs="Georgia"/>
        </w:rPr>
        <w:t xml:space="preserve"> Подробная Политика обработки персональных данных доступна для скачивания по адресу: </w:t>
      </w:r>
      <w:hyperlink r:id="rId24" w:history="1">
        <w:r w:rsidR="007A6BF5" w:rsidRPr="004C4EA1">
          <w:rPr>
            <w:rStyle w:val="a4"/>
            <w:rFonts w:eastAsia="Georgia" w:hAnsi="Georgia" w:cs="Georgia"/>
          </w:rPr>
          <w:t>https://www.soul-konig.ru/bitrix/images/apart/soul-konig/d</w:t>
        </w:r>
        <w:r w:rsidR="007A6BF5" w:rsidRPr="004C4EA1">
          <w:rPr>
            <w:rStyle w:val="a4"/>
            <w:rFonts w:eastAsia="Georgia" w:hAnsi="Georgia" w:cs="Georgia"/>
          </w:rPr>
          <w:t>o</w:t>
        </w:r>
        <w:r w:rsidR="007A6BF5" w:rsidRPr="004C4EA1">
          <w:rPr>
            <w:rStyle w:val="a4"/>
            <w:rFonts w:eastAsia="Georgia" w:hAnsi="Georgia" w:cs="Georgia"/>
          </w:rPr>
          <w:t>govor_oferta.docx</w:t>
        </w:r>
      </w:hyperlink>
      <w:hyperlink r:id="rId25"/>
    </w:p>
    <w:p w14:paraId="42075320" w14:textId="77777777" w:rsidR="00C95E6C" w:rsidRDefault="004A0B3E" w:rsidP="004C4EA1">
      <w:pPr>
        <w:pStyle w:val="a3"/>
      </w:pPr>
      <w:bookmarkStart w:id="12" w:name="реквизиты_исполнителя"/>
      <w:r>
        <w:t>РЕКВИЗИТЫ</w:t>
      </w:r>
      <w:r>
        <w:t xml:space="preserve"> </w:t>
      </w:r>
      <w:r>
        <w:t>ИСПОЛНИТЕЛЯ</w:t>
      </w:r>
      <w:bookmarkEnd w:id="12"/>
    </w:p>
    <w:p w14:paraId="73CDEA34" w14:textId="77777777" w:rsidR="004C4EA1" w:rsidRDefault="004C4EA1" w:rsidP="004C4EA1">
      <w:pPr>
        <w:pStyle w:val="a3"/>
      </w:pPr>
    </w:p>
    <w:p w14:paraId="42075321" w14:textId="77777777" w:rsidR="00C95E6C" w:rsidRDefault="004A0B3E">
      <w:pPr>
        <w:spacing w:after="210"/>
      </w:pPr>
      <w:r>
        <w:rPr>
          <w:b/>
        </w:rPr>
        <w:t>РУМЯНЦЕВ</w:t>
      </w:r>
      <w:r>
        <w:rPr>
          <w:b/>
        </w:rPr>
        <w:t xml:space="preserve"> </w:t>
      </w:r>
      <w:r>
        <w:rPr>
          <w:b/>
        </w:rPr>
        <w:t>ПАВЕЛ</w:t>
      </w:r>
      <w:r>
        <w:rPr>
          <w:b/>
        </w:rPr>
        <w:t xml:space="preserve"> </w:t>
      </w:r>
      <w:r>
        <w:rPr>
          <w:b/>
        </w:rPr>
        <w:t>ОЛЕГОВИЧ</w:t>
      </w:r>
      <w:r>
        <w:rPr>
          <w:b/>
        </w:rPr>
        <w:t xml:space="preserve"> (</w:t>
      </w:r>
      <w:r>
        <w:rPr>
          <w:b/>
        </w:rPr>
        <w:t>ИП</w:t>
      </w:r>
      <w:r>
        <w:rPr>
          <w:b/>
        </w:rPr>
        <w:t>)</w:t>
      </w:r>
    </w:p>
    <w:p w14:paraId="42075322" w14:textId="77777777" w:rsidR="00C95E6C" w:rsidRDefault="004A0B3E">
      <w:pPr>
        <w:spacing w:after="210"/>
      </w:pPr>
      <w:r>
        <w:rPr>
          <w:rFonts w:eastAsia="Georgia" w:hAnsi="Georgia" w:cs="Georgia"/>
        </w:rPr>
        <w:t>ИНН : 391901196564</w:t>
      </w:r>
      <w:r>
        <w:br/>
      </w:r>
      <w:r>
        <w:rPr>
          <w:rFonts w:eastAsia="Georgia" w:hAnsi="Georgia" w:cs="Georgia"/>
        </w:rPr>
        <w:t>ОГРНИП : 325390000026293</w:t>
      </w:r>
      <w:r>
        <w:br/>
      </w:r>
      <w:r>
        <w:rPr>
          <w:rFonts w:eastAsia="Georgia" w:hAnsi="Georgia" w:cs="Georgia"/>
        </w:rPr>
        <w:t>Адрес : улица Левитана, д. 59, корп./ст. 2, кв./оф. 1, Калининградская область, г. Калининград</w:t>
      </w:r>
      <w:r>
        <w:br/>
      </w:r>
      <w:r>
        <w:rPr>
          <w:rFonts w:eastAsia="Georgia" w:hAnsi="Georgia" w:cs="Georgia"/>
        </w:rPr>
        <w:t>Номер счёта : 40802810032360002994</w:t>
      </w:r>
      <w:r>
        <w:br/>
      </w:r>
      <w:r>
        <w:rPr>
          <w:rFonts w:eastAsia="Georgia" w:hAnsi="Georgia" w:cs="Georgia"/>
        </w:rPr>
        <w:t>ИНН Банка: 7728168971</w:t>
      </w:r>
      <w:r>
        <w:br/>
      </w:r>
      <w:r>
        <w:rPr>
          <w:rFonts w:eastAsia="Georgia" w:hAnsi="Georgia" w:cs="Georgia"/>
        </w:rPr>
        <w:t>Банк : ФИЛИАЛ "САНКТ-ПЕТЕРБУРГСКИЙ" АО "АЛЬФА-БАНК"</w:t>
      </w:r>
      <w:r>
        <w:br/>
      </w:r>
      <w:r>
        <w:rPr>
          <w:rFonts w:eastAsia="Georgia" w:hAnsi="Georgia" w:cs="Georgia"/>
        </w:rPr>
        <w:t>Кор. счёт : 30101810600000000786</w:t>
      </w:r>
      <w:r>
        <w:br/>
      </w:r>
      <w:r>
        <w:rPr>
          <w:rFonts w:eastAsia="Georgia" w:hAnsi="Georgia" w:cs="Georgia"/>
        </w:rPr>
        <w:t>БИК : 044030786</w:t>
      </w:r>
      <w:r>
        <w:br/>
      </w:r>
      <w:r>
        <w:rPr>
          <w:rFonts w:eastAsia="Georgia" w:hAnsi="Georgia" w:cs="Georgia"/>
        </w:rPr>
        <w:t>Телефон : +7 (980) 985-19-17</w:t>
      </w:r>
      <w:r>
        <w:br/>
      </w:r>
      <w:proofErr w:type="spellStart"/>
      <w:r>
        <w:t>Email</w:t>
      </w:r>
      <w:proofErr w:type="spellEnd"/>
      <w:r>
        <w:t xml:space="preserve">: </w:t>
      </w:r>
      <w:hyperlink r:id="rId26">
        <w:r>
          <w:rPr>
            <w:rFonts w:eastAsia="Georgia" w:hAnsi="Georgia" w:cs="Georgia"/>
            <w:color w:val="4472C4"/>
          </w:rPr>
          <w:t>booking@soul-konig.ru</w:t>
        </w:r>
      </w:hyperlink>
    </w:p>
    <w:sectPr w:rsidR="00C95E6C">
      <w:pgSz w:w="12240" w:h="15840"/>
      <w:pgMar w:top="1415" w:right="1775" w:bottom="1415" w:left="17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4B08"/>
    <w:multiLevelType w:val="hybridMultilevel"/>
    <w:tmpl w:val="845AD3CE"/>
    <w:lvl w:ilvl="0" w:tplc="09D0EBDA">
      <w:start w:val="1"/>
      <w:numFmt w:val="bullet"/>
      <w:lvlText w:val=""/>
      <w:lvlJc w:val="left"/>
      <w:pPr>
        <w:tabs>
          <w:tab w:val="num" w:pos="1080"/>
        </w:tabs>
        <w:ind w:left="720" w:hanging="360"/>
      </w:pPr>
      <w:rPr>
        <w:rFonts w:ascii="Symbol" w:hAnsi="Symbol" w:hint="default"/>
      </w:rPr>
    </w:lvl>
    <w:lvl w:ilvl="1" w:tplc="B04E1DAE">
      <w:numFmt w:val="decimal"/>
      <w:lvlText w:val=""/>
      <w:lvlJc w:val="left"/>
    </w:lvl>
    <w:lvl w:ilvl="2" w:tplc="E89432EE">
      <w:numFmt w:val="decimal"/>
      <w:lvlText w:val=""/>
      <w:lvlJc w:val="left"/>
    </w:lvl>
    <w:lvl w:ilvl="3" w:tplc="5FF0D1B2">
      <w:numFmt w:val="decimal"/>
      <w:lvlText w:val=""/>
      <w:lvlJc w:val="left"/>
    </w:lvl>
    <w:lvl w:ilvl="4" w:tplc="3DD0BD02">
      <w:numFmt w:val="decimal"/>
      <w:lvlText w:val=""/>
      <w:lvlJc w:val="left"/>
    </w:lvl>
    <w:lvl w:ilvl="5" w:tplc="8100606E">
      <w:numFmt w:val="decimal"/>
      <w:lvlText w:val=""/>
      <w:lvlJc w:val="left"/>
    </w:lvl>
    <w:lvl w:ilvl="6" w:tplc="D1240814">
      <w:numFmt w:val="decimal"/>
      <w:lvlText w:val=""/>
      <w:lvlJc w:val="left"/>
    </w:lvl>
    <w:lvl w:ilvl="7" w:tplc="47863DB0">
      <w:numFmt w:val="decimal"/>
      <w:lvlText w:val=""/>
      <w:lvlJc w:val="left"/>
    </w:lvl>
    <w:lvl w:ilvl="8" w:tplc="E4F6476A">
      <w:numFmt w:val="decimal"/>
      <w:lvlText w:val=""/>
      <w:lvlJc w:val="left"/>
    </w:lvl>
  </w:abstractNum>
  <w:abstractNum w:abstractNumId="1" w15:restartNumberingAfterBreak="0">
    <w:nsid w:val="178F094B"/>
    <w:multiLevelType w:val="hybridMultilevel"/>
    <w:tmpl w:val="5522810A"/>
    <w:lvl w:ilvl="0" w:tplc="D1BE0F4C">
      <w:start w:val="1"/>
      <w:numFmt w:val="bullet"/>
      <w:lvlText w:val=""/>
      <w:lvlJc w:val="left"/>
      <w:pPr>
        <w:tabs>
          <w:tab w:val="num" w:pos="1080"/>
        </w:tabs>
        <w:ind w:left="720" w:hanging="360"/>
      </w:pPr>
      <w:rPr>
        <w:rFonts w:ascii="Symbol" w:hAnsi="Symbol" w:hint="default"/>
      </w:rPr>
    </w:lvl>
    <w:lvl w:ilvl="1" w:tplc="4F6EBA84">
      <w:numFmt w:val="decimal"/>
      <w:lvlText w:val=""/>
      <w:lvlJc w:val="left"/>
    </w:lvl>
    <w:lvl w:ilvl="2" w:tplc="FE8E3BC4">
      <w:numFmt w:val="decimal"/>
      <w:lvlText w:val=""/>
      <w:lvlJc w:val="left"/>
    </w:lvl>
    <w:lvl w:ilvl="3" w:tplc="4BF2E56A">
      <w:numFmt w:val="decimal"/>
      <w:lvlText w:val=""/>
      <w:lvlJc w:val="left"/>
    </w:lvl>
    <w:lvl w:ilvl="4" w:tplc="A880CE2A">
      <w:numFmt w:val="decimal"/>
      <w:lvlText w:val=""/>
      <w:lvlJc w:val="left"/>
    </w:lvl>
    <w:lvl w:ilvl="5" w:tplc="B5A89820">
      <w:numFmt w:val="decimal"/>
      <w:lvlText w:val=""/>
      <w:lvlJc w:val="left"/>
    </w:lvl>
    <w:lvl w:ilvl="6" w:tplc="8F4499F2">
      <w:numFmt w:val="decimal"/>
      <w:lvlText w:val=""/>
      <w:lvlJc w:val="left"/>
    </w:lvl>
    <w:lvl w:ilvl="7" w:tplc="51EE6F02">
      <w:numFmt w:val="decimal"/>
      <w:lvlText w:val=""/>
      <w:lvlJc w:val="left"/>
    </w:lvl>
    <w:lvl w:ilvl="8" w:tplc="291C60B6">
      <w:numFmt w:val="decimal"/>
      <w:lvlText w:val=""/>
      <w:lvlJc w:val="left"/>
    </w:lvl>
  </w:abstractNum>
  <w:abstractNum w:abstractNumId="2" w15:restartNumberingAfterBreak="0">
    <w:nsid w:val="2DFB4307"/>
    <w:multiLevelType w:val="hybridMultilevel"/>
    <w:tmpl w:val="5C6C1140"/>
    <w:lvl w:ilvl="0" w:tplc="4A4CBABE">
      <w:start w:val="1"/>
      <w:numFmt w:val="bullet"/>
      <w:lvlText w:val=""/>
      <w:lvlJc w:val="left"/>
      <w:pPr>
        <w:tabs>
          <w:tab w:val="num" w:pos="1080"/>
        </w:tabs>
        <w:ind w:left="720" w:hanging="360"/>
      </w:pPr>
      <w:rPr>
        <w:rFonts w:ascii="Symbol" w:hAnsi="Symbol" w:hint="default"/>
      </w:rPr>
    </w:lvl>
    <w:lvl w:ilvl="1" w:tplc="BAB2F516">
      <w:numFmt w:val="decimal"/>
      <w:lvlText w:val=""/>
      <w:lvlJc w:val="left"/>
    </w:lvl>
    <w:lvl w:ilvl="2" w:tplc="0A5852A8">
      <w:numFmt w:val="decimal"/>
      <w:lvlText w:val=""/>
      <w:lvlJc w:val="left"/>
    </w:lvl>
    <w:lvl w:ilvl="3" w:tplc="53D22EC8">
      <w:numFmt w:val="decimal"/>
      <w:lvlText w:val=""/>
      <w:lvlJc w:val="left"/>
    </w:lvl>
    <w:lvl w:ilvl="4" w:tplc="12A49FCC">
      <w:numFmt w:val="decimal"/>
      <w:lvlText w:val=""/>
      <w:lvlJc w:val="left"/>
    </w:lvl>
    <w:lvl w:ilvl="5" w:tplc="D84ED1FA">
      <w:numFmt w:val="decimal"/>
      <w:lvlText w:val=""/>
      <w:lvlJc w:val="left"/>
    </w:lvl>
    <w:lvl w:ilvl="6" w:tplc="0E4AAFBE">
      <w:numFmt w:val="decimal"/>
      <w:lvlText w:val=""/>
      <w:lvlJc w:val="left"/>
    </w:lvl>
    <w:lvl w:ilvl="7" w:tplc="B046F85E">
      <w:numFmt w:val="decimal"/>
      <w:lvlText w:val=""/>
      <w:lvlJc w:val="left"/>
    </w:lvl>
    <w:lvl w:ilvl="8" w:tplc="F5BA80B2">
      <w:numFmt w:val="decimal"/>
      <w:lvlText w:val=""/>
      <w:lvlJc w:val="left"/>
    </w:lvl>
  </w:abstractNum>
  <w:abstractNum w:abstractNumId="3" w15:restartNumberingAfterBreak="0">
    <w:nsid w:val="522930A8"/>
    <w:multiLevelType w:val="hybridMultilevel"/>
    <w:tmpl w:val="D5A49B2C"/>
    <w:lvl w:ilvl="0" w:tplc="9078C794">
      <w:start w:val="1"/>
      <w:numFmt w:val="bullet"/>
      <w:lvlText w:val=""/>
      <w:lvlJc w:val="left"/>
      <w:pPr>
        <w:tabs>
          <w:tab w:val="num" w:pos="1080"/>
        </w:tabs>
        <w:ind w:left="720" w:hanging="360"/>
      </w:pPr>
      <w:rPr>
        <w:rFonts w:ascii="Symbol" w:hAnsi="Symbol" w:hint="default"/>
      </w:rPr>
    </w:lvl>
    <w:lvl w:ilvl="1" w:tplc="ED743B78">
      <w:numFmt w:val="decimal"/>
      <w:lvlText w:val=""/>
      <w:lvlJc w:val="left"/>
    </w:lvl>
    <w:lvl w:ilvl="2" w:tplc="B8147AD0">
      <w:numFmt w:val="decimal"/>
      <w:lvlText w:val=""/>
      <w:lvlJc w:val="left"/>
    </w:lvl>
    <w:lvl w:ilvl="3" w:tplc="ECF4CDF8">
      <w:numFmt w:val="decimal"/>
      <w:lvlText w:val=""/>
      <w:lvlJc w:val="left"/>
    </w:lvl>
    <w:lvl w:ilvl="4" w:tplc="4832F990">
      <w:numFmt w:val="decimal"/>
      <w:lvlText w:val=""/>
      <w:lvlJc w:val="left"/>
    </w:lvl>
    <w:lvl w:ilvl="5" w:tplc="8D126F00">
      <w:numFmt w:val="decimal"/>
      <w:lvlText w:val=""/>
      <w:lvlJc w:val="left"/>
    </w:lvl>
    <w:lvl w:ilvl="6" w:tplc="E76A4B62">
      <w:numFmt w:val="decimal"/>
      <w:lvlText w:val=""/>
      <w:lvlJc w:val="left"/>
    </w:lvl>
    <w:lvl w:ilvl="7" w:tplc="572A5696">
      <w:numFmt w:val="decimal"/>
      <w:lvlText w:val=""/>
      <w:lvlJc w:val="left"/>
    </w:lvl>
    <w:lvl w:ilvl="8" w:tplc="1C903870">
      <w:numFmt w:val="decimal"/>
      <w:lvlText w:val=""/>
      <w:lvlJc w:val="left"/>
    </w:lvl>
  </w:abstractNum>
  <w:num w:numId="1" w16cid:durableId="136843907">
    <w:abstractNumId w:val="2"/>
  </w:num>
  <w:num w:numId="2" w16cid:durableId="842284621">
    <w:abstractNumId w:val="1"/>
  </w:num>
  <w:num w:numId="3" w16cid:durableId="1427194066">
    <w:abstractNumId w:val="0"/>
  </w:num>
  <w:num w:numId="4" w16cid:durableId="1803572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E6C"/>
    <w:rsid w:val="00194246"/>
    <w:rsid w:val="003E190D"/>
    <w:rsid w:val="0044595F"/>
    <w:rsid w:val="004A0B3E"/>
    <w:rsid w:val="004C4EA1"/>
    <w:rsid w:val="005B39B5"/>
    <w:rsid w:val="00716831"/>
    <w:rsid w:val="0077063F"/>
    <w:rsid w:val="0078171F"/>
    <w:rsid w:val="007A6BF5"/>
    <w:rsid w:val="00A90CA6"/>
    <w:rsid w:val="00B146DE"/>
    <w:rsid w:val="00C33109"/>
    <w:rsid w:val="00C51F54"/>
    <w:rsid w:val="00C95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52B2"/>
  <w15:docId w15:val="{3FB24FF6-2B83-48E5-AF4D-3456E31B0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ru-RU"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batimChar">
    <w:name w:val="Verbatim Char"/>
    <w:rPr>
      <w:rFonts w:ascii="Consolas" w:hAnsi="Consolas"/>
      <w:sz w:val="22"/>
    </w:rPr>
  </w:style>
  <w:style w:type="paragraph" w:styleId="a3">
    <w:name w:val="No Spacing"/>
    <w:uiPriority w:val="1"/>
    <w:qFormat/>
    <w:rsid w:val="005B39B5"/>
    <w:pPr>
      <w:spacing w:after="0" w:line="240" w:lineRule="auto"/>
    </w:pPr>
  </w:style>
  <w:style w:type="character" w:styleId="a4">
    <w:name w:val="Hyperlink"/>
    <w:basedOn w:val="a0"/>
    <w:uiPriority w:val="99"/>
    <w:unhideWhenUsed/>
    <w:rsid w:val="003E190D"/>
    <w:rPr>
      <w:color w:val="0563C1" w:themeColor="hyperlink"/>
      <w:u w:val="single"/>
    </w:rPr>
  </w:style>
  <w:style w:type="character" w:styleId="a5">
    <w:name w:val="Unresolved Mention"/>
    <w:basedOn w:val="a0"/>
    <w:uiPriority w:val="99"/>
    <w:semiHidden/>
    <w:unhideWhenUsed/>
    <w:rsid w:val="003E190D"/>
    <w:rPr>
      <w:color w:val="605E5C"/>
      <w:shd w:val="clear" w:color="auto" w:fill="E1DFDD"/>
    </w:rPr>
  </w:style>
  <w:style w:type="character" w:styleId="a6">
    <w:name w:val="FollowedHyperlink"/>
    <w:basedOn w:val="a0"/>
    <w:uiPriority w:val="99"/>
    <w:semiHidden/>
    <w:unhideWhenUsed/>
    <w:rsid w:val="003E19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oul-konig.ru/catalog/" TargetMode="External"/><Relationship Id="rId13" Type="http://schemas.openxmlformats.org/officeDocument/2006/relationships/hyperlink" Target="mailto:booking@soul-konig.ru" TargetMode="External"/><Relationship Id="rId18" Type="http://schemas.openxmlformats.org/officeDocument/2006/relationships/hyperlink" Target="%20https://www.soul-konig.ru/pravila-prozhivaniya.php" TargetMode="External"/><Relationship Id="rId26" Type="http://schemas.openxmlformats.org/officeDocument/2006/relationships/hyperlink" Target="mailto:booking@soul-konig.ru" TargetMode="External"/><Relationship Id="rId3" Type="http://schemas.openxmlformats.org/officeDocument/2006/relationships/settings" Target="settings.xml"/><Relationship Id="rId21" Type="http://schemas.openxmlformats.org/officeDocument/2006/relationships/hyperlink" Target="mailto:booking@soul-konig.ru" TargetMode="External"/><Relationship Id="rId7" Type="http://schemas.openxmlformats.org/officeDocument/2006/relationships/hyperlink" Target="https://www.soul-konig.ru/" TargetMode="External"/><Relationship Id="rId12" Type="http://schemas.openxmlformats.org/officeDocument/2006/relationships/hyperlink" Target="mailto:booking@soul-konig.ru" TargetMode="External"/><Relationship Id="rId17" Type="http://schemas.openxmlformats.org/officeDocument/2006/relationships/hyperlink" Target="https://www.soul-konig.ru/catalog/" TargetMode="External"/><Relationship Id="rId25" Type="http://schemas.openxmlformats.org/officeDocument/2006/relationships/hyperlink" Target="http://soul-konig.ru/public_html/bitrix/images/apart/soul-konig/oferta-soglasie-na-obrabotku-personalnyh-dannyh-dlya-identifikacii.docx" TargetMode="External"/><Relationship Id="rId2" Type="http://schemas.openxmlformats.org/officeDocument/2006/relationships/styles" Target="styles.xml"/><Relationship Id="rId16" Type="http://schemas.openxmlformats.org/officeDocument/2006/relationships/hyperlink" Target="mailto:booking@soul-konig.ru" TargetMode="External"/><Relationship Id="rId20" Type="http://schemas.openxmlformats.org/officeDocument/2006/relationships/hyperlink" Target="https://www.soul-konig.ru/" TargetMode="External"/><Relationship Id="rId1" Type="http://schemas.openxmlformats.org/officeDocument/2006/relationships/numbering" Target="numbering.xml"/><Relationship Id="rId6" Type="http://schemas.openxmlformats.org/officeDocument/2006/relationships/hyperlink" Target="https://www.soul-konig.ru/oferta-25-10-2025.php" TargetMode="External"/><Relationship Id="rId11" Type="http://schemas.openxmlformats.org/officeDocument/2006/relationships/hyperlink" Target="https://www.soul-konig.ru/catalog/" TargetMode="External"/><Relationship Id="rId24" Type="http://schemas.openxmlformats.org/officeDocument/2006/relationships/hyperlink" Target="https://www.soul-konig.ru/bitrix/images/apart/soul-konig/dogovor_oferta.docx" TargetMode="External"/><Relationship Id="rId5" Type="http://schemas.openxmlformats.org/officeDocument/2006/relationships/hyperlink" Target="https://www.soul-konig.ru/oferta-25-10-2025.php" TargetMode="External"/><Relationship Id="rId15" Type="http://schemas.openxmlformats.org/officeDocument/2006/relationships/hyperlink" Target="https://www.soul-konig.ru/catalog/" TargetMode="External"/><Relationship Id="rId23" Type="http://schemas.openxmlformats.org/officeDocument/2006/relationships/hyperlink" Target="mailto:booking@soul-konig.ru" TargetMode="External"/><Relationship Id="rId28" Type="http://schemas.openxmlformats.org/officeDocument/2006/relationships/theme" Target="theme/theme1.xml"/><Relationship Id="rId10" Type="http://schemas.openxmlformats.org/officeDocument/2006/relationships/hyperlink" Target="https://www.soul-konig.ru/" TargetMode="External"/><Relationship Id="rId19" Type="http://schemas.openxmlformats.org/officeDocument/2006/relationships/hyperlink" Target="https://www.soul-konig.ru/catalog/" TargetMode="External"/><Relationship Id="rId4" Type="http://schemas.openxmlformats.org/officeDocument/2006/relationships/webSettings" Target="webSettings.xml"/><Relationship Id="rId9" Type="http://schemas.openxmlformats.org/officeDocument/2006/relationships/hyperlink" Target="https://www.soul-konig.ru/" TargetMode="External"/><Relationship Id="rId14" Type="http://schemas.openxmlformats.org/officeDocument/2006/relationships/hyperlink" Target="https://www.soul-konig.ru/" TargetMode="External"/><Relationship Id="rId22" Type="http://schemas.openxmlformats.org/officeDocument/2006/relationships/hyperlink" Target="https://www.soul-konig.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3883</Words>
  <Characters>22135</Characters>
  <Application>Microsoft Office Word</Application>
  <DocSecurity>0</DocSecurity>
  <Lines>184</Lines>
  <Paragraphs>51</Paragraphs>
  <ScaleCrop>false</ScaleCrop>
  <Company/>
  <LinksUpToDate>false</LinksUpToDate>
  <CharactersWithSpaces>25967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Paul Rumyantsev</cp:lastModifiedBy>
  <cp:revision>2</cp:revision>
  <dcterms:created xsi:type="dcterms:W3CDTF">2026-01-21T21:53:00Z</dcterms:created>
  <dcterms:modified xsi:type="dcterms:W3CDTF">2026-01-21T21:53:00Z</dcterms:modified>
</cp:coreProperties>
</file>